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5D3" w:rsidRDefault="003A55D3">
      <w:pPr>
        <w:pStyle w:val="ConsPlusTitlePage"/>
      </w:pPr>
      <w:r>
        <w:t xml:space="preserve">Документ предоставлен </w:t>
      </w:r>
      <w:hyperlink r:id="rId5">
        <w:r>
          <w:rPr>
            <w:color w:val="0000FF"/>
          </w:rPr>
          <w:t>КонсультантПлюс</w:t>
        </w:r>
      </w:hyperlink>
      <w:r>
        <w:br/>
      </w:r>
    </w:p>
    <w:p w:rsidR="003A55D3" w:rsidRDefault="003A55D3">
      <w:pPr>
        <w:pStyle w:val="ConsPlusNormal"/>
        <w:jc w:val="both"/>
        <w:outlineLvl w:val="0"/>
      </w:pPr>
    </w:p>
    <w:p w:rsidR="003A55D3" w:rsidRDefault="003A55D3">
      <w:pPr>
        <w:pStyle w:val="ConsPlusTitle"/>
        <w:jc w:val="center"/>
        <w:outlineLvl w:val="0"/>
      </w:pPr>
      <w:r>
        <w:t>ГЛАВА ГОРОДА ВЛАДИМИРА</w:t>
      </w:r>
    </w:p>
    <w:p w:rsidR="003A55D3" w:rsidRDefault="003A55D3">
      <w:pPr>
        <w:pStyle w:val="ConsPlusTitle"/>
        <w:jc w:val="center"/>
      </w:pPr>
    </w:p>
    <w:p w:rsidR="003A55D3" w:rsidRDefault="003A55D3">
      <w:pPr>
        <w:pStyle w:val="ConsPlusTitle"/>
        <w:jc w:val="center"/>
      </w:pPr>
      <w:r>
        <w:t>ПОСТАНОВЛЕНИЕ</w:t>
      </w:r>
    </w:p>
    <w:p w:rsidR="003A55D3" w:rsidRDefault="003A55D3">
      <w:pPr>
        <w:pStyle w:val="ConsPlusTitle"/>
        <w:jc w:val="center"/>
      </w:pPr>
      <w:r>
        <w:t>от 30 сентября 2009 г. N 3002</w:t>
      </w:r>
    </w:p>
    <w:p w:rsidR="003A55D3" w:rsidRDefault="003A55D3">
      <w:pPr>
        <w:pStyle w:val="ConsPlusTitle"/>
        <w:jc w:val="center"/>
      </w:pPr>
    </w:p>
    <w:p w:rsidR="003A55D3" w:rsidRDefault="003A55D3">
      <w:pPr>
        <w:pStyle w:val="ConsPlusTitle"/>
        <w:jc w:val="center"/>
      </w:pPr>
      <w:r>
        <w:t>ОБ УТВЕРЖДЕНИИ ПОРЯДКА ПРЕДОСТАВЛЕНИЯ ЛЬГОТ ПО ОПЛАТЕ</w:t>
      </w:r>
    </w:p>
    <w:p w:rsidR="003A55D3" w:rsidRDefault="003A55D3">
      <w:pPr>
        <w:pStyle w:val="ConsPlusTitle"/>
        <w:jc w:val="center"/>
      </w:pPr>
      <w:r>
        <w:t xml:space="preserve">ЗА СОДЕРЖАНИЕ ДЕТЕЙ </w:t>
      </w:r>
      <w:proofErr w:type="gramStart"/>
      <w:r>
        <w:t>В</w:t>
      </w:r>
      <w:proofErr w:type="gramEnd"/>
      <w:r>
        <w:t xml:space="preserve"> МУНИЦИПАЛЬНЫХ ОБЩЕОБРАЗОВАТЕЛЬНЫХ</w:t>
      </w:r>
    </w:p>
    <w:p w:rsidR="003A55D3" w:rsidRDefault="003A55D3">
      <w:pPr>
        <w:pStyle w:val="ConsPlusTitle"/>
        <w:jc w:val="center"/>
      </w:pPr>
      <w:proofErr w:type="gramStart"/>
      <w:r>
        <w:t>ОРГАНИЗАЦИЯХ</w:t>
      </w:r>
      <w:proofErr w:type="gramEnd"/>
      <w:r>
        <w:t xml:space="preserve"> С НАЛИЧИЕМ ИНТЕРНАТА И О ПРИЗНАНИИ УТРАТИВШИМ</w:t>
      </w:r>
    </w:p>
    <w:p w:rsidR="003A55D3" w:rsidRDefault="003A55D3">
      <w:pPr>
        <w:pStyle w:val="ConsPlusTitle"/>
        <w:jc w:val="center"/>
      </w:pPr>
      <w:r>
        <w:t>СИЛУ ПОСТАНОВЛЕНИЯ ГЛАВЫ Г. ВЛАДИМИРА ОТ 01.09.2008 N 3229</w:t>
      </w:r>
    </w:p>
    <w:p w:rsidR="003A55D3" w:rsidRDefault="003A55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A55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A55D3" w:rsidRDefault="003A55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A55D3" w:rsidRDefault="003A55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A55D3" w:rsidRDefault="003A55D3">
            <w:pPr>
              <w:pStyle w:val="ConsPlusNormal"/>
              <w:jc w:val="center"/>
            </w:pPr>
            <w:r>
              <w:rPr>
                <w:color w:val="392C69"/>
              </w:rPr>
              <w:t>Список изменяющих документов</w:t>
            </w:r>
          </w:p>
          <w:p w:rsidR="003A55D3" w:rsidRDefault="003A55D3">
            <w:pPr>
              <w:pStyle w:val="ConsPlusNormal"/>
              <w:jc w:val="center"/>
            </w:pPr>
            <w:proofErr w:type="gramStart"/>
            <w:r>
              <w:rPr>
                <w:color w:val="392C69"/>
              </w:rPr>
              <w:t>(в ред. постановлений администрации города Владимира</w:t>
            </w:r>
            <w:proofErr w:type="gramEnd"/>
          </w:p>
          <w:p w:rsidR="003A55D3" w:rsidRDefault="003A55D3">
            <w:pPr>
              <w:pStyle w:val="ConsPlusNormal"/>
              <w:jc w:val="center"/>
            </w:pPr>
            <w:r>
              <w:rPr>
                <w:color w:val="392C69"/>
              </w:rPr>
              <w:t xml:space="preserve">от 25.09.2013 </w:t>
            </w:r>
            <w:hyperlink r:id="rId6">
              <w:r>
                <w:rPr>
                  <w:color w:val="0000FF"/>
                </w:rPr>
                <w:t>N 3470</w:t>
              </w:r>
            </w:hyperlink>
            <w:r>
              <w:rPr>
                <w:color w:val="392C69"/>
              </w:rPr>
              <w:t xml:space="preserve">, от 21.12.2018 </w:t>
            </w:r>
            <w:hyperlink r:id="rId7">
              <w:r>
                <w:rPr>
                  <w:color w:val="0000FF"/>
                </w:rPr>
                <w:t>N 3240</w:t>
              </w:r>
            </w:hyperlink>
            <w:r>
              <w:rPr>
                <w:color w:val="392C69"/>
              </w:rPr>
              <w:t xml:space="preserve">, от 18.02.2021 </w:t>
            </w:r>
            <w:hyperlink r:id="rId8">
              <w:r>
                <w:rPr>
                  <w:color w:val="0000FF"/>
                </w:rPr>
                <w:t>N 360</w:t>
              </w:r>
            </w:hyperlink>
            <w:r>
              <w:rPr>
                <w:color w:val="392C69"/>
              </w:rPr>
              <w:t>,</w:t>
            </w:r>
          </w:p>
          <w:p w:rsidR="003A55D3" w:rsidRDefault="003A55D3">
            <w:pPr>
              <w:pStyle w:val="ConsPlusNormal"/>
              <w:jc w:val="center"/>
            </w:pPr>
            <w:r>
              <w:rPr>
                <w:color w:val="392C69"/>
              </w:rPr>
              <w:t xml:space="preserve">от 30.12.2021 </w:t>
            </w:r>
            <w:hyperlink r:id="rId9">
              <w:r>
                <w:rPr>
                  <w:color w:val="0000FF"/>
                </w:rPr>
                <w:t>N 3362</w:t>
              </w:r>
            </w:hyperlink>
            <w:r>
              <w:rPr>
                <w:color w:val="392C69"/>
              </w:rPr>
              <w:t xml:space="preserve">, от 15.11.2022 </w:t>
            </w:r>
            <w:hyperlink r:id="rId10">
              <w:r>
                <w:rPr>
                  <w:color w:val="0000FF"/>
                </w:rPr>
                <w:t>N 6039</w:t>
              </w:r>
            </w:hyperlink>
            <w:r>
              <w:rPr>
                <w:color w:val="392C69"/>
              </w:rPr>
              <w:t xml:space="preserve">, от 28.12.2022 </w:t>
            </w:r>
            <w:hyperlink r:id="rId11">
              <w:r>
                <w:rPr>
                  <w:color w:val="0000FF"/>
                </w:rPr>
                <w:t>N 6987</w:t>
              </w:r>
            </w:hyperlink>
            <w:r>
              <w:rPr>
                <w:color w:val="392C69"/>
              </w:rPr>
              <w:t>,</w:t>
            </w:r>
          </w:p>
          <w:p w:rsidR="003A55D3" w:rsidRDefault="003A55D3">
            <w:pPr>
              <w:pStyle w:val="ConsPlusNormal"/>
              <w:jc w:val="center"/>
            </w:pPr>
            <w:r>
              <w:rPr>
                <w:color w:val="392C69"/>
              </w:rPr>
              <w:t xml:space="preserve">от 22.02.2023 </w:t>
            </w:r>
            <w:hyperlink r:id="rId12">
              <w:r>
                <w:rPr>
                  <w:color w:val="0000FF"/>
                </w:rPr>
                <w:t>N 818</w:t>
              </w:r>
            </w:hyperlink>
            <w:r>
              <w:rPr>
                <w:color w:val="392C69"/>
              </w:rPr>
              <w:t xml:space="preserve">, от 16.06.2023 </w:t>
            </w:r>
            <w:hyperlink r:id="rId13">
              <w:r>
                <w:rPr>
                  <w:color w:val="0000FF"/>
                </w:rPr>
                <w:t>N 3006</w:t>
              </w:r>
            </w:hyperlink>
            <w:r>
              <w:rPr>
                <w:color w:val="392C69"/>
              </w:rPr>
              <w:t xml:space="preserve">, от 15.08.2023 </w:t>
            </w:r>
            <w:hyperlink r:id="rId14">
              <w:r>
                <w:rPr>
                  <w:color w:val="0000FF"/>
                </w:rPr>
                <w:t>N 3636</w:t>
              </w:r>
            </w:hyperlink>
            <w:r>
              <w:rPr>
                <w:color w:val="392C69"/>
              </w:rPr>
              <w:t>,</w:t>
            </w:r>
          </w:p>
          <w:p w:rsidR="003A55D3" w:rsidRDefault="003A55D3">
            <w:pPr>
              <w:pStyle w:val="ConsPlusNormal"/>
              <w:jc w:val="center"/>
            </w:pPr>
            <w:r>
              <w:rPr>
                <w:color w:val="392C69"/>
              </w:rPr>
              <w:t xml:space="preserve">от 15.09.2023 </w:t>
            </w:r>
            <w:hyperlink r:id="rId15">
              <w:r>
                <w:rPr>
                  <w:color w:val="0000FF"/>
                </w:rPr>
                <w:t>N 3935</w:t>
              </w:r>
            </w:hyperlink>
            <w:r>
              <w:rPr>
                <w:color w:val="392C69"/>
              </w:rPr>
              <w:t xml:space="preserve">, от 09.11.2023 </w:t>
            </w:r>
            <w:hyperlink r:id="rId16">
              <w:r>
                <w:rPr>
                  <w:color w:val="0000FF"/>
                </w:rPr>
                <w:t>N 4480</w:t>
              </w:r>
            </w:hyperlink>
            <w:r>
              <w:rPr>
                <w:color w:val="392C69"/>
              </w:rPr>
              <w:t xml:space="preserve">, от 26.06.2024 </w:t>
            </w:r>
            <w:hyperlink r:id="rId17">
              <w:r>
                <w:rPr>
                  <w:color w:val="0000FF"/>
                </w:rPr>
                <w:t>N 1396</w:t>
              </w:r>
            </w:hyperlink>
            <w:r>
              <w:rPr>
                <w:color w:val="392C69"/>
              </w:rPr>
              <w:t>,</w:t>
            </w:r>
          </w:p>
          <w:p w:rsidR="003A55D3" w:rsidRDefault="003A55D3">
            <w:pPr>
              <w:pStyle w:val="ConsPlusNormal"/>
              <w:jc w:val="center"/>
            </w:pPr>
            <w:r>
              <w:rPr>
                <w:color w:val="392C69"/>
              </w:rPr>
              <w:t xml:space="preserve">от 05.02.2025 </w:t>
            </w:r>
            <w:hyperlink r:id="rId18">
              <w:r>
                <w:rPr>
                  <w:color w:val="0000FF"/>
                </w:rPr>
                <w:t>N 175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A55D3" w:rsidRDefault="003A55D3">
            <w:pPr>
              <w:pStyle w:val="ConsPlusNormal"/>
            </w:pPr>
          </w:p>
        </w:tc>
      </w:tr>
    </w:tbl>
    <w:p w:rsidR="003A55D3" w:rsidRDefault="003A55D3">
      <w:pPr>
        <w:pStyle w:val="ConsPlusNormal"/>
        <w:jc w:val="both"/>
      </w:pPr>
    </w:p>
    <w:p w:rsidR="003A55D3" w:rsidRDefault="003A55D3">
      <w:pPr>
        <w:pStyle w:val="ConsPlusNormal"/>
        <w:ind w:firstLine="540"/>
        <w:jc w:val="both"/>
      </w:pPr>
      <w:r>
        <w:t xml:space="preserve">На основании Федерального </w:t>
      </w:r>
      <w:hyperlink r:id="rId19">
        <w:r>
          <w:rPr>
            <w:color w:val="0000FF"/>
          </w:rPr>
          <w:t>закона</w:t>
        </w:r>
      </w:hyperlink>
      <w:r>
        <w:t xml:space="preserve"> от 29.12.2012 N 273-ФЗ "Об образовании в Российской Федерации" и в соответствии со </w:t>
      </w:r>
      <w:hyperlink r:id="rId20">
        <w:r>
          <w:rPr>
            <w:color w:val="0000FF"/>
          </w:rPr>
          <w:t>статьей 37</w:t>
        </w:r>
      </w:hyperlink>
      <w:r>
        <w:t xml:space="preserve"> Устава муниципального образования город Владимир постановляю:</w:t>
      </w:r>
    </w:p>
    <w:p w:rsidR="003A55D3" w:rsidRDefault="003A55D3">
      <w:pPr>
        <w:pStyle w:val="ConsPlusNormal"/>
        <w:jc w:val="both"/>
      </w:pPr>
      <w:r>
        <w:t xml:space="preserve">(преамбула в ред. </w:t>
      </w:r>
      <w:hyperlink r:id="rId21">
        <w:r>
          <w:rPr>
            <w:color w:val="0000FF"/>
          </w:rPr>
          <w:t>постановления</w:t>
        </w:r>
      </w:hyperlink>
      <w:r>
        <w:t xml:space="preserve"> администрации города Владимира от 26.06.2024 N 1396)</w:t>
      </w:r>
    </w:p>
    <w:p w:rsidR="003A55D3" w:rsidRDefault="003A55D3">
      <w:pPr>
        <w:pStyle w:val="ConsPlusNormal"/>
        <w:spacing w:before="220"/>
        <w:ind w:firstLine="540"/>
        <w:jc w:val="both"/>
      </w:pPr>
      <w:r>
        <w:t xml:space="preserve">1. Утвердить </w:t>
      </w:r>
      <w:hyperlink w:anchor="P82">
        <w:r>
          <w:rPr>
            <w:color w:val="0000FF"/>
          </w:rPr>
          <w:t>порядок</w:t>
        </w:r>
      </w:hyperlink>
      <w:r>
        <w:t xml:space="preserve"> предоставления льгот по оплате за содержание детей в муниципальных общеобразовательных организациях с наличием интерната согласно приложению N 1.</w:t>
      </w:r>
    </w:p>
    <w:p w:rsidR="003A55D3" w:rsidRDefault="003A55D3">
      <w:pPr>
        <w:pStyle w:val="ConsPlusNormal"/>
        <w:jc w:val="both"/>
      </w:pPr>
      <w:r>
        <w:t xml:space="preserve">(в ред. </w:t>
      </w:r>
      <w:hyperlink r:id="rId22">
        <w:r>
          <w:rPr>
            <w:color w:val="0000FF"/>
          </w:rPr>
          <w:t>постановления</w:t>
        </w:r>
      </w:hyperlink>
      <w:r>
        <w:t xml:space="preserve"> администрации города Владимира от 26.06.2024 N 1396)</w:t>
      </w:r>
    </w:p>
    <w:p w:rsidR="003A55D3" w:rsidRDefault="003A55D3">
      <w:pPr>
        <w:pStyle w:val="ConsPlusNormal"/>
        <w:spacing w:before="220"/>
        <w:ind w:firstLine="540"/>
        <w:jc w:val="both"/>
      </w:pPr>
      <w:r>
        <w:t>2. Установить плату за содержание детей в муниципальных общеобразовательных организациях с наличием интерната г. Владимира, исходя из фактических затрат с учетом видовых отличий учреждений и ступеней обучения, в следующих размерах:</w:t>
      </w:r>
    </w:p>
    <w:p w:rsidR="003A55D3" w:rsidRDefault="003A55D3">
      <w:pPr>
        <w:pStyle w:val="ConsPlusNormal"/>
        <w:jc w:val="both"/>
      </w:pPr>
      <w:r>
        <w:t xml:space="preserve">(в ред. </w:t>
      </w:r>
      <w:hyperlink r:id="rId23">
        <w:r>
          <w:rPr>
            <w:color w:val="0000FF"/>
          </w:rPr>
          <w:t>постановления</w:t>
        </w:r>
      </w:hyperlink>
      <w:r>
        <w:t xml:space="preserve"> администрации города Владимира от 26.06.2024 N 1396)</w:t>
      </w:r>
    </w:p>
    <w:p w:rsidR="003A55D3" w:rsidRDefault="003A55D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3A55D3">
        <w:tc>
          <w:tcPr>
            <w:tcW w:w="4819" w:type="dxa"/>
            <w:tcBorders>
              <w:top w:val="nil"/>
              <w:left w:val="nil"/>
              <w:bottom w:val="nil"/>
              <w:right w:val="nil"/>
            </w:tcBorders>
          </w:tcPr>
          <w:p w:rsidR="003A55D3" w:rsidRDefault="003A55D3">
            <w:pPr>
              <w:pStyle w:val="ConsPlusNormal"/>
            </w:pPr>
            <w:r>
              <w:t>- на 1 ступени (1 - 4 классы)</w:t>
            </w:r>
          </w:p>
        </w:tc>
        <w:tc>
          <w:tcPr>
            <w:tcW w:w="4252" w:type="dxa"/>
            <w:tcBorders>
              <w:top w:val="nil"/>
              <w:left w:val="nil"/>
              <w:bottom w:val="nil"/>
              <w:right w:val="nil"/>
            </w:tcBorders>
          </w:tcPr>
          <w:p w:rsidR="003A55D3" w:rsidRDefault="003A55D3">
            <w:pPr>
              <w:pStyle w:val="ConsPlusNormal"/>
            </w:pPr>
            <w:r>
              <w:t>- 170,00 руб. в день;</w:t>
            </w:r>
          </w:p>
        </w:tc>
      </w:tr>
      <w:tr w:rsidR="003A55D3">
        <w:tc>
          <w:tcPr>
            <w:tcW w:w="9071" w:type="dxa"/>
            <w:gridSpan w:val="2"/>
            <w:tcBorders>
              <w:top w:val="nil"/>
              <w:left w:val="nil"/>
              <w:bottom w:val="nil"/>
              <w:right w:val="nil"/>
            </w:tcBorders>
          </w:tcPr>
          <w:p w:rsidR="003A55D3" w:rsidRDefault="003A55D3">
            <w:pPr>
              <w:pStyle w:val="ConsPlusNormal"/>
              <w:jc w:val="both"/>
            </w:pPr>
            <w:r>
              <w:t xml:space="preserve">(в ред. постановлений администрации города Владимира от 21.12.2018 </w:t>
            </w:r>
            <w:hyperlink r:id="rId24">
              <w:r>
                <w:rPr>
                  <w:color w:val="0000FF"/>
                </w:rPr>
                <w:t>N 3240</w:t>
              </w:r>
            </w:hyperlink>
            <w:r>
              <w:t xml:space="preserve">, от 18.02.2021 </w:t>
            </w:r>
            <w:hyperlink r:id="rId25">
              <w:r>
                <w:rPr>
                  <w:color w:val="0000FF"/>
                </w:rPr>
                <w:t>N 360</w:t>
              </w:r>
            </w:hyperlink>
            <w:r>
              <w:t xml:space="preserve">, от 30.12.2021 </w:t>
            </w:r>
            <w:hyperlink r:id="rId26">
              <w:r>
                <w:rPr>
                  <w:color w:val="0000FF"/>
                </w:rPr>
                <w:t>N 3362</w:t>
              </w:r>
            </w:hyperlink>
            <w:r>
              <w:t xml:space="preserve">, от 28.12.2022 </w:t>
            </w:r>
            <w:hyperlink r:id="rId27">
              <w:r>
                <w:rPr>
                  <w:color w:val="0000FF"/>
                </w:rPr>
                <w:t>N 6987</w:t>
              </w:r>
            </w:hyperlink>
            <w:r>
              <w:t xml:space="preserve">, </w:t>
            </w:r>
            <w:proofErr w:type="gramStart"/>
            <w:r>
              <w:t>от</w:t>
            </w:r>
            <w:proofErr w:type="gramEnd"/>
            <w:r>
              <w:t xml:space="preserve"> 15.09.2023 </w:t>
            </w:r>
            <w:hyperlink r:id="rId28">
              <w:r>
                <w:rPr>
                  <w:color w:val="0000FF"/>
                </w:rPr>
                <w:t>N 3935</w:t>
              </w:r>
            </w:hyperlink>
            <w:r>
              <w:t xml:space="preserve">, от 26.06.2024 </w:t>
            </w:r>
            <w:hyperlink r:id="rId29">
              <w:r>
                <w:rPr>
                  <w:color w:val="0000FF"/>
                </w:rPr>
                <w:t>N 1396</w:t>
              </w:r>
            </w:hyperlink>
            <w:r>
              <w:t>)</w:t>
            </w:r>
          </w:p>
        </w:tc>
      </w:tr>
      <w:tr w:rsidR="003A55D3">
        <w:tc>
          <w:tcPr>
            <w:tcW w:w="4819" w:type="dxa"/>
            <w:tcBorders>
              <w:top w:val="nil"/>
              <w:left w:val="nil"/>
              <w:bottom w:val="nil"/>
              <w:right w:val="nil"/>
            </w:tcBorders>
          </w:tcPr>
          <w:p w:rsidR="003A55D3" w:rsidRDefault="003A55D3">
            <w:pPr>
              <w:pStyle w:val="ConsPlusNormal"/>
            </w:pPr>
            <w:r>
              <w:t>- на 2 ступени (5 - 9 классы)</w:t>
            </w:r>
          </w:p>
        </w:tc>
        <w:tc>
          <w:tcPr>
            <w:tcW w:w="4252" w:type="dxa"/>
            <w:tcBorders>
              <w:top w:val="nil"/>
              <w:left w:val="nil"/>
              <w:bottom w:val="nil"/>
              <w:right w:val="nil"/>
            </w:tcBorders>
          </w:tcPr>
          <w:p w:rsidR="003A55D3" w:rsidRDefault="003A55D3">
            <w:pPr>
              <w:pStyle w:val="ConsPlusNormal"/>
            </w:pPr>
            <w:r>
              <w:t>- 195,00 руб. в день;</w:t>
            </w:r>
          </w:p>
        </w:tc>
      </w:tr>
      <w:tr w:rsidR="003A55D3">
        <w:tc>
          <w:tcPr>
            <w:tcW w:w="9071" w:type="dxa"/>
            <w:gridSpan w:val="2"/>
            <w:tcBorders>
              <w:top w:val="nil"/>
              <w:left w:val="nil"/>
              <w:bottom w:val="nil"/>
              <w:right w:val="nil"/>
            </w:tcBorders>
          </w:tcPr>
          <w:p w:rsidR="003A55D3" w:rsidRDefault="003A55D3">
            <w:pPr>
              <w:pStyle w:val="ConsPlusNormal"/>
              <w:jc w:val="both"/>
            </w:pPr>
            <w:r>
              <w:t xml:space="preserve">(в ред. постановлений администрации города Владимира от 21.12.2018 </w:t>
            </w:r>
            <w:hyperlink r:id="rId30">
              <w:r>
                <w:rPr>
                  <w:color w:val="0000FF"/>
                </w:rPr>
                <w:t>N 3240</w:t>
              </w:r>
            </w:hyperlink>
            <w:r>
              <w:t xml:space="preserve">, от 18.02.2021 </w:t>
            </w:r>
            <w:hyperlink r:id="rId31">
              <w:r>
                <w:rPr>
                  <w:color w:val="0000FF"/>
                </w:rPr>
                <w:t>N 360</w:t>
              </w:r>
            </w:hyperlink>
            <w:r>
              <w:t xml:space="preserve">, от 30.12.2021 </w:t>
            </w:r>
            <w:hyperlink r:id="rId32">
              <w:r>
                <w:rPr>
                  <w:color w:val="0000FF"/>
                </w:rPr>
                <w:t>N 3362</w:t>
              </w:r>
            </w:hyperlink>
            <w:r>
              <w:t xml:space="preserve">, от 28.12.2022 </w:t>
            </w:r>
            <w:hyperlink r:id="rId33">
              <w:r>
                <w:rPr>
                  <w:color w:val="0000FF"/>
                </w:rPr>
                <w:t>N 6987</w:t>
              </w:r>
            </w:hyperlink>
            <w:r>
              <w:t xml:space="preserve">, </w:t>
            </w:r>
            <w:proofErr w:type="gramStart"/>
            <w:r>
              <w:t>от</w:t>
            </w:r>
            <w:proofErr w:type="gramEnd"/>
            <w:r>
              <w:t xml:space="preserve"> 15.09.2023 </w:t>
            </w:r>
            <w:hyperlink r:id="rId34">
              <w:r>
                <w:rPr>
                  <w:color w:val="0000FF"/>
                </w:rPr>
                <w:t>N 3935</w:t>
              </w:r>
            </w:hyperlink>
            <w:r>
              <w:t xml:space="preserve">, от 26.06.2024 </w:t>
            </w:r>
            <w:hyperlink r:id="rId35">
              <w:r>
                <w:rPr>
                  <w:color w:val="0000FF"/>
                </w:rPr>
                <w:t>N 1396</w:t>
              </w:r>
            </w:hyperlink>
            <w:r>
              <w:t>)</w:t>
            </w:r>
          </w:p>
        </w:tc>
      </w:tr>
      <w:tr w:rsidR="003A55D3">
        <w:tc>
          <w:tcPr>
            <w:tcW w:w="4819" w:type="dxa"/>
            <w:tcBorders>
              <w:top w:val="nil"/>
              <w:left w:val="nil"/>
              <w:bottom w:val="nil"/>
              <w:right w:val="nil"/>
            </w:tcBorders>
          </w:tcPr>
          <w:p w:rsidR="003A55D3" w:rsidRDefault="003A55D3">
            <w:pPr>
              <w:pStyle w:val="ConsPlusNormal"/>
            </w:pPr>
            <w:r>
              <w:t>- лицейские 10 - 11 классы</w:t>
            </w:r>
          </w:p>
        </w:tc>
        <w:tc>
          <w:tcPr>
            <w:tcW w:w="4252" w:type="dxa"/>
            <w:tcBorders>
              <w:top w:val="nil"/>
              <w:left w:val="nil"/>
              <w:bottom w:val="nil"/>
              <w:right w:val="nil"/>
            </w:tcBorders>
          </w:tcPr>
          <w:p w:rsidR="003A55D3" w:rsidRDefault="003A55D3">
            <w:pPr>
              <w:pStyle w:val="ConsPlusNormal"/>
            </w:pPr>
            <w:r>
              <w:t>- 195,00 руб. в день.</w:t>
            </w:r>
          </w:p>
        </w:tc>
      </w:tr>
      <w:tr w:rsidR="003A55D3">
        <w:tc>
          <w:tcPr>
            <w:tcW w:w="9071" w:type="dxa"/>
            <w:gridSpan w:val="2"/>
            <w:tcBorders>
              <w:top w:val="nil"/>
              <w:left w:val="nil"/>
              <w:bottom w:val="nil"/>
              <w:right w:val="nil"/>
            </w:tcBorders>
          </w:tcPr>
          <w:p w:rsidR="003A55D3" w:rsidRDefault="003A55D3">
            <w:pPr>
              <w:pStyle w:val="ConsPlusNormal"/>
              <w:jc w:val="both"/>
            </w:pPr>
            <w:r>
              <w:t xml:space="preserve">(в ред. постановлений администрации города Владимира от 21.12.2018 </w:t>
            </w:r>
            <w:hyperlink r:id="rId36">
              <w:r>
                <w:rPr>
                  <w:color w:val="0000FF"/>
                </w:rPr>
                <w:t>N 3240</w:t>
              </w:r>
            </w:hyperlink>
            <w:r>
              <w:t xml:space="preserve">, от 18.02.2021 </w:t>
            </w:r>
            <w:hyperlink r:id="rId37">
              <w:r>
                <w:rPr>
                  <w:color w:val="0000FF"/>
                </w:rPr>
                <w:t>N 360</w:t>
              </w:r>
            </w:hyperlink>
            <w:r>
              <w:t xml:space="preserve">, от 30.12.2021 </w:t>
            </w:r>
            <w:hyperlink r:id="rId38">
              <w:r>
                <w:rPr>
                  <w:color w:val="0000FF"/>
                </w:rPr>
                <w:t>N 3362</w:t>
              </w:r>
            </w:hyperlink>
            <w:r>
              <w:t xml:space="preserve">, от 28.12.2022 </w:t>
            </w:r>
            <w:hyperlink r:id="rId39">
              <w:r>
                <w:rPr>
                  <w:color w:val="0000FF"/>
                </w:rPr>
                <w:t>N 6987</w:t>
              </w:r>
            </w:hyperlink>
            <w:r>
              <w:t xml:space="preserve">, </w:t>
            </w:r>
            <w:proofErr w:type="gramStart"/>
            <w:r>
              <w:t>от</w:t>
            </w:r>
            <w:proofErr w:type="gramEnd"/>
            <w:r>
              <w:t xml:space="preserve"> 15.09.2023 </w:t>
            </w:r>
            <w:hyperlink r:id="rId40">
              <w:r>
                <w:rPr>
                  <w:color w:val="0000FF"/>
                </w:rPr>
                <w:t>N 3935</w:t>
              </w:r>
            </w:hyperlink>
            <w:r>
              <w:t xml:space="preserve">, от 26.06.2024 </w:t>
            </w:r>
            <w:hyperlink r:id="rId41">
              <w:r>
                <w:rPr>
                  <w:color w:val="0000FF"/>
                </w:rPr>
                <w:t>N 1396</w:t>
              </w:r>
            </w:hyperlink>
            <w:r>
              <w:t>)</w:t>
            </w:r>
          </w:p>
        </w:tc>
      </w:tr>
    </w:tbl>
    <w:p w:rsidR="003A55D3" w:rsidRDefault="003A55D3">
      <w:pPr>
        <w:pStyle w:val="ConsPlusNormal"/>
        <w:jc w:val="both"/>
      </w:pPr>
    </w:p>
    <w:p w:rsidR="003A55D3" w:rsidRDefault="003A55D3">
      <w:pPr>
        <w:pStyle w:val="ConsPlusNormal"/>
        <w:ind w:firstLine="540"/>
        <w:jc w:val="both"/>
      </w:pPr>
      <w:r>
        <w:t>3. Предоставить льготы по оплате за содержание детей в муниципальных образовательных организациях с наличием интерната следующим категориям граждан:</w:t>
      </w:r>
    </w:p>
    <w:p w:rsidR="003A55D3" w:rsidRDefault="003A55D3">
      <w:pPr>
        <w:pStyle w:val="ConsPlusNormal"/>
        <w:spacing w:before="220"/>
        <w:ind w:firstLine="540"/>
        <w:jc w:val="both"/>
      </w:pPr>
      <w:r>
        <w:lastRenderedPageBreak/>
        <w:t>3.1. Освободить от оплаты на 100% без учета дохода:</w:t>
      </w:r>
    </w:p>
    <w:p w:rsidR="003A55D3" w:rsidRDefault="003A55D3">
      <w:pPr>
        <w:pStyle w:val="ConsPlusNormal"/>
        <w:spacing w:before="220"/>
        <w:ind w:firstLine="540"/>
        <w:jc w:val="both"/>
      </w:pPr>
      <w:r>
        <w:t>3.1.1. Родителей детей, осваивающих адаптированные образовательные программы.</w:t>
      </w:r>
    </w:p>
    <w:p w:rsidR="003A55D3" w:rsidRDefault="003A55D3">
      <w:pPr>
        <w:pStyle w:val="ConsPlusNormal"/>
        <w:spacing w:before="220"/>
        <w:ind w:firstLine="540"/>
        <w:jc w:val="both"/>
      </w:pPr>
      <w:r>
        <w:t>3.1.2. Приемных родителей, опекунов (попечителей), получающих ежемесячные денежные средства на детей-сирот и детей, оставшихся без попечения родителей.</w:t>
      </w:r>
    </w:p>
    <w:p w:rsidR="003A55D3" w:rsidRDefault="003A55D3">
      <w:pPr>
        <w:pStyle w:val="ConsPlusNormal"/>
        <w:spacing w:before="220"/>
        <w:ind w:firstLine="540"/>
        <w:jc w:val="both"/>
      </w:pPr>
      <w:bookmarkStart w:id="0" w:name="P39"/>
      <w:bookmarkEnd w:id="0"/>
      <w:r>
        <w:t>3.1.3. В период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постоянно проживающих на территории Владимирской области граждан Российской Федерации:</w:t>
      </w:r>
    </w:p>
    <w:p w:rsidR="003A55D3" w:rsidRDefault="003A55D3">
      <w:pPr>
        <w:pStyle w:val="ConsPlusNormal"/>
        <w:spacing w:before="220"/>
        <w:ind w:firstLine="540"/>
        <w:jc w:val="both"/>
      </w:pPr>
      <w:r>
        <w:t xml:space="preserve">- </w:t>
      </w:r>
      <w:proofErr w:type="gramStart"/>
      <w:r>
        <w:t>призванных</w:t>
      </w:r>
      <w:proofErr w:type="gramEnd"/>
      <w:r>
        <w:t xml:space="preserve"> на военную службу по мобилизации в Вооруженные Силы Российской Федерации, на период прохождения ими военной службы в зоне специальной военной операции;</w:t>
      </w:r>
    </w:p>
    <w:p w:rsidR="003A55D3" w:rsidRDefault="003A55D3">
      <w:pPr>
        <w:pStyle w:val="ConsPlusNormal"/>
        <w:jc w:val="both"/>
      </w:pPr>
      <w:r>
        <w:t xml:space="preserve">(в ред. </w:t>
      </w:r>
      <w:hyperlink r:id="rId42">
        <w:r>
          <w:rPr>
            <w:color w:val="0000FF"/>
          </w:rPr>
          <w:t>постановления</w:t>
        </w:r>
      </w:hyperlink>
      <w:r>
        <w:t xml:space="preserve"> администрации города Владимира от 05.02.2025 N 175)</w:t>
      </w:r>
    </w:p>
    <w:p w:rsidR="003A55D3" w:rsidRDefault="003A55D3">
      <w:pPr>
        <w:pStyle w:val="ConsPlusNormal"/>
        <w:spacing w:before="220"/>
        <w:ind w:firstLine="540"/>
        <w:jc w:val="both"/>
      </w:pPr>
      <w:r>
        <w:t>- добровольно изъявивших желание принять участие в специальной военной операции в составе добровольческих отрядов, на период прохождения ими военной службы в зоне специальной военной операции;</w:t>
      </w:r>
    </w:p>
    <w:p w:rsidR="003A55D3" w:rsidRDefault="003A55D3">
      <w:pPr>
        <w:pStyle w:val="ConsPlusNormal"/>
        <w:jc w:val="both"/>
      </w:pPr>
      <w:r>
        <w:t xml:space="preserve">(в ред. </w:t>
      </w:r>
      <w:hyperlink r:id="rId43">
        <w:r>
          <w:rPr>
            <w:color w:val="0000FF"/>
          </w:rPr>
          <w:t>постановления</w:t>
        </w:r>
      </w:hyperlink>
      <w:r>
        <w:t xml:space="preserve"> администрации города Владимира от 05.02.2025 N 175)</w:t>
      </w:r>
    </w:p>
    <w:p w:rsidR="003A55D3" w:rsidRDefault="003A55D3">
      <w:pPr>
        <w:pStyle w:val="ConsPlusNormal"/>
        <w:spacing w:before="220"/>
        <w:ind w:firstLine="540"/>
        <w:jc w:val="both"/>
      </w:pPr>
      <w:proofErr w:type="gramStart"/>
      <w:r>
        <w:t>- пребывавших в запасе и заключивших после 24.02.2022 контракт о прохождении военной службы в зоне специальной военной операции в Вооруженных Силах Российской Федерации в зоне специальной военной операции, на период прохождения ими военной службы в зоне специальной военной операции;</w:t>
      </w:r>
      <w:proofErr w:type="gramEnd"/>
    </w:p>
    <w:p w:rsidR="003A55D3" w:rsidRDefault="003A55D3">
      <w:pPr>
        <w:pStyle w:val="ConsPlusNormal"/>
        <w:jc w:val="both"/>
      </w:pPr>
      <w:r>
        <w:t xml:space="preserve">(в ред. </w:t>
      </w:r>
      <w:hyperlink r:id="rId44">
        <w:r>
          <w:rPr>
            <w:color w:val="0000FF"/>
          </w:rPr>
          <w:t>постановления</w:t>
        </w:r>
      </w:hyperlink>
      <w:r>
        <w:t xml:space="preserve"> администрации города Владимира от 05.02.2025 N 175)</w:t>
      </w:r>
    </w:p>
    <w:p w:rsidR="003A55D3" w:rsidRDefault="003A55D3">
      <w:pPr>
        <w:pStyle w:val="ConsPlusNormal"/>
        <w:spacing w:before="220"/>
        <w:ind w:firstLine="540"/>
        <w:jc w:val="both"/>
      </w:pPr>
      <w:r>
        <w:t>- из числа военнослужащих, проходящих военную службу по контракту в Вооруженных Силах Российской Федерации и принимающих участие в специальной военной операции, на период прохождения ими военной службы;</w:t>
      </w:r>
    </w:p>
    <w:p w:rsidR="003A55D3" w:rsidRDefault="003A55D3">
      <w:pPr>
        <w:pStyle w:val="ConsPlusNormal"/>
        <w:spacing w:before="220"/>
        <w:ind w:firstLine="540"/>
        <w:jc w:val="both"/>
      </w:pPr>
      <w:proofErr w:type="gramStart"/>
      <w:r>
        <w:t>- проходивших военную службу по призыву в Вооруженных Силах Российской Федерации, заключивших в период проведения специальной военной операции контракт о прохождении военной службы в Вооруженных Силах Российской Федерации, на период прохождения ими военной службы в зоне специальной военной операции;</w:t>
      </w:r>
      <w:proofErr w:type="gramEnd"/>
    </w:p>
    <w:p w:rsidR="003A55D3" w:rsidRDefault="003A55D3">
      <w:pPr>
        <w:pStyle w:val="ConsPlusNormal"/>
        <w:spacing w:before="220"/>
        <w:ind w:firstLine="540"/>
        <w:jc w:val="both"/>
      </w:pPr>
      <w:r>
        <w:t xml:space="preserve">- </w:t>
      </w:r>
      <w:proofErr w:type="gramStart"/>
      <w:r>
        <w:t>получивших</w:t>
      </w:r>
      <w:proofErr w:type="gramEnd"/>
      <w:r>
        <w:t xml:space="preserve"> инвалидность вследствие увечья (ранения, травмы, контузии) или заболевания в период прохождения ими военной службы в зоне специальной военной операции;</w:t>
      </w:r>
    </w:p>
    <w:p w:rsidR="003A55D3" w:rsidRDefault="003A55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A55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A55D3" w:rsidRDefault="003A55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A55D3" w:rsidRDefault="003A55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A55D3" w:rsidRDefault="003A55D3">
            <w:pPr>
              <w:pStyle w:val="ConsPlusNormal"/>
              <w:jc w:val="both"/>
            </w:pPr>
            <w:r>
              <w:rPr>
                <w:color w:val="392C69"/>
              </w:rPr>
              <w:t xml:space="preserve">Действие абз. восьмого, введенного </w:t>
            </w:r>
            <w:hyperlink r:id="rId45">
              <w:r>
                <w:rPr>
                  <w:color w:val="0000FF"/>
                </w:rPr>
                <w:t>постановлением</w:t>
              </w:r>
            </w:hyperlink>
            <w:r>
              <w:rPr>
                <w:color w:val="392C69"/>
              </w:rPr>
              <w:t xml:space="preserve"> администрации города Владимира от 05.02.2025 N 175, </w:t>
            </w:r>
            <w:hyperlink r:id="rId46">
              <w:r>
                <w:rPr>
                  <w:color w:val="0000FF"/>
                </w:rPr>
                <w:t>распространяется</w:t>
              </w:r>
            </w:hyperlink>
            <w:r>
              <w:rPr>
                <w:color w:val="392C69"/>
              </w:rPr>
              <w:t xml:space="preserve"> на правоотношения, возникшие с 20.06.2024.</w:t>
            </w:r>
          </w:p>
        </w:tc>
        <w:tc>
          <w:tcPr>
            <w:tcW w:w="113" w:type="dxa"/>
            <w:tcBorders>
              <w:top w:val="nil"/>
              <w:left w:val="nil"/>
              <w:bottom w:val="nil"/>
              <w:right w:val="nil"/>
            </w:tcBorders>
            <w:shd w:val="clear" w:color="auto" w:fill="F4F3F8"/>
            <w:tcMar>
              <w:top w:w="0" w:type="dxa"/>
              <w:left w:w="0" w:type="dxa"/>
              <w:bottom w:w="0" w:type="dxa"/>
              <w:right w:w="0" w:type="dxa"/>
            </w:tcMar>
          </w:tcPr>
          <w:p w:rsidR="003A55D3" w:rsidRDefault="003A55D3">
            <w:pPr>
              <w:pStyle w:val="ConsPlusNormal"/>
            </w:pPr>
          </w:p>
        </w:tc>
      </w:tr>
    </w:tbl>
    <w:p w:rsidR="003A55D3" w:rsidRDefault="003A55D3">
      <w:pPr>
        <w:pStyle w:val="ConsPlusNormal"/>
        <w:spacing w:before="280"/>
        <w:ind w:firstLine="540"/>
        <w:jc w:val="both"/>
      </w:pPr>
      <w:r>
        <w:t>- из числа военнослужащих, лиц, проходящих службу в войсках национальной гвардии Российской Федерации и имеющих специальные звания полиции, на период прохождения ими военной службы в зоне специальной военной операции;</w:t>
      </w:r>
    </w:p>
    <w:p w:rsidR="003A55D3" w:rsidRDefault="003A55D3">
      <w:pPr>
        <w:pStyle w:val="ConsPlusNormal"/>
        <w:jc w:val="both"/>
      </w:pPr>
      <w:r>
        <w:t xml:space="preserve">(абзац введен </w:t>
      </w:r>
      <w:hyperlink r:id="rId47">
        <w:r>
          <w:rPr>
            <w:color w:val="0000FF"/>
          </w:rPr>
          <w:t>постановлением</w:t>
        </w:r>
      </w:hyperlink>
      <w:r>
        <w:t xml:space="preserve"> администрации города Владимира от 05.02.2025 N 175)</w:t>
      </w:r>
    </w:p>
    <w:p w:rsidR="003A55D3" w:rsidRDefault="003A55D3">
      <w:pPr>
        <w:pStyle w:val="ConsPlusNormal"/>
        <w:spacing w:before="220"/>
        <w:ind w:firstLine="540"/>
        <w:jc w:val="both"/>
      </w:pPr>
      <w:proofErr w:type="gramStart"/>
      <w:r>
        <w:t>-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w:t>
      </w:r>
      <w:proofErr w:type="gramEnd"/>
      <w:r>
        <w:t xml:space="preserve"> содействуют выполнению задач в ходе специальной военной </w:t>
      </w:r>
      <w:r>
        <w:lastRenderedPageBreak/>
        <w:t>операции.</w:t>
      </w:r>
    </w:p>
    <w:p w:rsidR="003A55D3" w:rsidRDefault="003A55D3">
      <w:pPr>
        <w:pStyle w:val="ConsPlusNormal"/>
        <w:jc w:val="both"/>
      </w:pPr>
      <w:r>
        <w:t xml:space="preserve">(абзац введен </w:t>
      </w:r>
      <w:hyperlink r:id="rId48">
        <w:r>
          <w:rPr>
            <w:color w:val="0000FF"/>
          </w:rPr>
          <w:t>постановлением</w:t>
        </w:r>
      </w:hyperlink>
      <w:r>
        <w:t xml:space="preserve"> администрации города Владимира от 05.02.2025 N 175)</w:t>
      </w:r>
    </w:p>
    <w:p w:rsidR="003A55D3" w:rsidRDefault="003A55D3">
      <w:pPr>
        <w:pStyle w:val="ConsPlusNormal"/>
        <w:spacing w:before="220"/>
        <w:ind w:firstLine="540"/>
        <w:jc w:val="both"/>
      </w:pPr>
      <w:r>
        <w:t>3.1.4. Родителей постоянно проживающих на территории Владимирской области детей (пасынков, падчериц) граждан, погибших (умерших) вследствие увечья (ранения, травмы, контузии) или заболевания, полученных ими в период прохождения военной службы в зоне специальной военной операции.</w:t>
      </w:r>
    </w:p>
    <w:p w:rsidR="003A55D3" w:rsidRDefault="003A55D3">
      <w:pPr>
        <w:pStyle w:val="ConsPlusNormal"/>
        <w:jc w:val="both"/>
      </w:pPr>
      <w:r>
        <w:t>(</w:t>
      </w:r>
      <w:proofErr w:type="gramStart"/>
      <w:r>
        <w:t>в</w:t>
      </w:r>
      <w:proofErr w:type="gramEnd"/>
      <w:r>
        <w:t xml:space="preserve"> ред. </w:t>
      </w:r>
      <w:hyperlink r:id="rId49">
        <w:r>
          <w:rPr>
            <w:color w:val="0000FF"/>
          </w:rPr>
          <w:t>постановления</w:t>
        </w:r>
      </w:hyperlink>
      <w:r>
        <w:t xml:space="preserve"> администрации города Владимира от 05.02.2025 N 175)</w:t>
      </w:r>
    </w:p>
    <w:p w:rsidR="003A55D3" w:rsidRDefault="003A55D3">
      <w:pPr>
        <w:pStyle w:val="ConsPlusNormal"/>
        <w:spacing w:before="220"/>
        <w:ind w:firstLine="540"/>
        <w:jc w:val="both"/>
      </w:pPr>
      <w:r>
        <w:t>3.2. Освободить от оплаты на 50%:</w:t>
      </w:r>
    </w:p>
    <w:p w:rsidR="003A55D3" w:rsidRDefault="003A55D3">
      <w:pPr>
        <w:pStyle w:val="ConsPlusNormal"/>
        <w:spacing w:before="220"/>
        <w:ind w:firstLine="540"/>
        <w:jc w:val="both"/>
      </w:pPr>
      <w:r>
        <w:t>- граждан, которым назначено ежемесячное пособие в связи с рождением и воспитанием ребенка.</w:t>
      </w:r>
    </w:p>
    <w:p w:rsidR="003A55D3" w:rsidRDefault="003A55D3">
      <w:pPr>
        <w:pStyle w:val="ConsPlusNormal"/>
        <w:spacing w:before="220"/>
        <w:ind w:firstLine="540"/>
        <w:jc w:val="both"/>
      </w:pPr>
      <w:r>
        <w:t xml:space="preserve">3.3. Освобождение от оплаты, предусмотренное </w:t>
      </w:r>
      <w:hyperlink w:anchor="P39">
        <w:r>
          <w:rPr>
            <w:color w:val="0000FF"/>
          </w:rPr>
          <w:t>подпунктом 3.1.3</w:t>
        </w:r>
      </w:hyperlink>
      <w:r>
        <w:t>, действует в отношении детей, пасынков, падчериц указанных граждан.</w:t>
      </w:r>
    </w:p>
    <w:p w:rsidR="003A55D3" w:rsidRDefault="003A55D3">
      <w:pPr>
        <w:pStyle w:val="ConsPlusNormal"/>
        <w:jc w:val="both"/>
      </w:pPr>
      <w:r>
        <w:t xml:space="preserve">(п. 3 в ред. </w:t>
      </w:r>
      <w:hyperlink r:id="rId50">
        <w:r>
          <w:rPr>
            <w:color w:val="0000FF"/>
          </w:rPr>
          <w:t>постановления</w:t>
        </w:r>
      </w:hyperlink>
      <w:r>
        <w:t xml:space="preserve"> администрации города Владимира от 26.06.2024 N 1396)</w:t>
      </w:r>
    </w:p>
    <w:p w:rsidR="003A55D3" w:rsidRDefault="003A55D3">
      <w:pPr>
        <w:pStyle w:val="ConsPlusNormal"/>
        <w:spacing w:before="220"/>
        <w:ind w:firstLine="540"/>
        <w:jc w:val="both"/>
      </w:pPr>
      <w:r>
        <w:t xml:space="preserve">4. Управлению образования и молодежной политики администрации города Владимира предусматривать средства </w:t>
      </w:r>
      <w:proofErr w:type="gramStart"/>
      <w:r>
        <w:t>на обеспечение предоставления льгот по оплате за содержание детей в муниципальных общеобразовательных организациях с наличием</w:t>
      </w:r>
      <w:proofErr w:type="gramEnd"/>
      <w:r>
        <w:t xml:space="preserve"> интерната.</w:t>
      </w:r>
    </w:p>
    <w:p w:rsidR="003A55D3" w:rsidRDefault="003A55D3">
      <w:pPr>
        <w:pStyle w:val="ConsPlusNormal"/>
        <w:jc w:val="both"/>
      </w:pPr>
      <w:r>
        <w:t>(</w:t>
      </w:r>
      <w:proofErr w:type="gramStart"/>
      <w:r>
        <w:t>в</w:t>
      </w:r>
      <w:proofErr w:type="gramEnd"/>
      <w:r>
        <w:t xml:space="preserve"> ред. постановлений администрации города Владимира от 25.09.2013 </w:t>
      </w:r>
      <w:hyperlink r:id="rId51">
        <w:r>
          <w:rPr>
            <w:color w:val="0000FF"/>
          </w:rPr>
          <w:t>N 3470</w:t>
        </w:r>
      </w:hyperlink>
      <w:r>
        <w:t xml:space="preserve">, от 15.09.2023 </w:t>
      </w:r>
      <w:hyperlink r:id="rId52">
        <w:r>
          <w:rPr>
            <w:color w:val="0000FF"/>
          </w:rPr>
          <w:t>N 3935</w:t>
        </w:r>
      </w:hyperlink>
      <w:r>
        <w:t xml:space="preserve">, от 26.06.2024 </w:t>
      </w:r>
      <w:hyperlink r:id="rId53">
        <w:r>
          <w:rPr>
            <w:color w:val="0000FF"/>
          </w:rPr>
          <w:t>N 1396</w:t>
        </w:r>
      </w:hyperlink>
      <w:r>
        <w:t>)</w:t>
      </w:r>
    </w:p>
    <w:p w:rsidR="003A55D3" w:rsidRDefault="003A55D3">
      <w:pPr>
        <w:pStyle w:val="ConsPlusNormal"/>
        <w:spacing w:before="220"/>
        <w:ind w:firstLine="540"/>
        <w:jc w:val="both"/>
      </w:pPr>
      <w:r>
        <w:t xml:space="preserve">5. Утвердить </w:t>
      </w:r>
      <w:hyperlink w:anchor="P141">
        <w:r>
          <w:rPr>
            <w:color w:val="0000FF"/>
          </w:rPr>
          <w:t>перечень</w:t>
        </w:r>
      </w:hyperlink>
      <w:r>
        <w:t xml:space="preserve"> расходов, учитываемых при расчете размера родительской платы за содержание детей в муниципальных общеобразовательных организациях с наличием интерната, согласно приложению N 2.</w:t>
      </w:r>
    </w:p>
    <w:p w:rsidR="003A55D3" w:rsidRDefault="003A55D3">
      <w:pPr>
        <w:pStyle w:val="ConsPlusNormal"/>
        <w:jc w:val="both"/>
      </w:pPr>
      <w:r>
        <w:t xml:space="preserve">(п. 5 </w:t>
      </w:r>
      <w:proofErr w:type="gramStart"/>
      <w:r>
        <w:t>введен</w:t>
      </w:r>
      <w:proofErr w:type="gramEnd"/>
      <w:r>
        <w:t xml:space="preserve"> </w:t>
      </w:r>
      <w:hyperlink r:id="rId54">
        <w:r>
          <w:rPr>
            <w:color w:val="0000FF"/>
          </w:rPr>
          <w:t>постановлением</w:t>
        </w:r>
      </w:hyperlink>
      <w:r>
        <w:t xml:space="preserve"> администрации города Владимира от 25.09.2013 N 3470; в ред. </w:t>
      </w:r>
      <w:hyperlink r:id="rId55">
        <w:r>
          <w:rPr>
            <w:color w:val="0000FF"/>
          </w:rPr>
          <w:t>постановления</w:t>
        </w:r>
      </w:hyperlink>
      <w:r>
        <w:t xml:space="preserve"> администрации города Владимира от 26.06.2024 N 1396)</w:t>
      </w:r>
    </w:p>
    <w:p w:rsidR="003A55D3" w:rsidRDefault="003A55D3">
      <w:pPr>
        <w:pStyle w:val="ConsPlusNormal"/>
        <w:spacing w:before="220"/>
        <w:ind w:firstLine="540"/>
        <w:jc w:val="both"/>
      </w:pPr>
      <w:hyperlink r:id="rId56">
        <w:r>
          <w:rPr>
            <w:color w:val="0000FF"/>
          </w:rPr>
          <w:t>6</w:t>
        </w:r>
      </w:hyperlink>
      <w:r>
        <w:t xml:space="preserve">. Признать утратившим силу </w:t>
      </w:r>
      <w:hyperlink r:id="rId57">
        <w:r>
          <w:rPr>
            <w:color w:val="0000FF"/>
          </w:rPr>
          <w:t>постановление</w:t>
        </w:r>
      </w:hyperlink>
      <w:r>
        <w:t xml:space="preserve"> главы г. Владимира от 01.09.2008 N 3229 "Об установлении размеров платы за содержание детей в муниципальных общеобразовательных школах-интернатах".</w:t>
      </w:r>
    </w:p>
    <w:p w:rsidR="003A55D3" w:rsidRDefault="003A55D3">
      <w:pPr>
        <w:pStyle w:val="ConsPlusNormal"/>
        <w:spacing w:before="220"/>
        <w:ind w:firstLine="540"/>
        <w:jc w:val="both"/>
      </w:pPr>
      <w:hyperlink r:id="rId58">
        <w:r>
          <w:rPr>
            <w:color w:val="0000FF"/>
          </w:rPr>
          <w:t>7</w:t>
        </w:r>
      </w:hyperlink>
      <w:r>
        <w:t>. Распространить действие постановления на правоотношения, возникшие с 1 сентября 2009 года.</w:t>
      </w:r>
    </w:p>
    <w:p w:rsidR="003A55D3" w:rsidRDefault="003A55D3">
      <w:pPr>
        <w:pStyle w:val="ConsPlusNormal"/>
        <w:spacing w:before="220"/>
        <w:ind w:firstLine="540"/>
        <w:jc w:val="both"/>
      </w:pPr>
      <w:hyperlink r:id="rId59">
        <w:r>
          <w:rPr>
            <w:color w:val="0000FF"/>
          </w:rPr>
          <w:t>8</w:t>
        </w:r>
      </w:hyperlink>
      <w:r>
        <w:t xml:space="preserve">. Опубликовать данное постановление в средствах массовой информации без </w:t>
      </w:r>
      <w:hyperlink w:anchor="P82">
        <w:r>
          <w:rPr>
            <w:color w:val="0000FF"/>
          </w:rPr>
          <w:t>приложения</w:t>
        </w:r>
      </w:hyperlink>
      <w:r>
        <w:t xml:space="preserve"> (с приложением разместить на </w:t>
      </w:r>
      <w:proofErr w:type="gramStart"/>
      <w:r>
        <w:t>официальном</w:t>
      </w:r>
      <w:proofErr w:type="gramEnd"/>
      <w:r>
        <w:t xml:space="preserve"> Интернет-сервере органов местного самоуправления г. Владимира "Город Владимир" </w:t>
      </w:r>
      <w:hyperlink r:id="rId60">
        <w:r>
          <w:rPr>
            <w:color w:val="0000FF"/>
          </w:rPr>
          <w:t>www.vladimir-city.ru</w:t>
        </w:r>
      </w:hyperlink>
      <w:r>
        <w:t>).</w:t>
      </w:r>
    </w:p>
    <w:p w:rsidR="003A55D3" w:rsidRDefault="003A55D3">
      <w:pPr>
        <w:pStyle w:val="ConsPlusNormal"/>
        <w:spacing w:before="220"/>
        <w:ind w:firstLine="540"/>
        <w:jc w:val="both"/>
      </w:pPr>
      <w:hyperlink r:id="rId61">
        <w:r>
          <w:rPr>
            <w:color w:val="0000FF"/>
          </w:rPr>
          <w:t>9</w:t>
        </w:r>
      </w:hyperlink>
      <w:r>
        <w:t xml:space="preserve">. </w:t>
      </w:r>
      <w:proofErr w:type="gramStart"/>
      <w:r>
        <w:t>Контроль за</w:t>
      </w:r>
      <w:proofErr w:type="gramEnd"/>
      <w:r>
        <w:t xml:space="preserve"> исполнением постановления возложить на заместителя главы администрации города Запруднову Е.В.</w:t>
      </w:r>
    </w:p>
    <w:p w:rsidR="003A55D3" w:rsidRDefault="003A55D3">
      <w:pPr>
        <w:pStyle w:val="ConsPlusNormal"/>
        <w:jc w:val="both"/>
      </w:pPr>
      <w:r>
        <w:t xml:space="preserve">(в ред. постановлений администрации города Владимира от 18.02.2021 </w:t>
      </w:r>
      <w:hyperlink r:id="rId62">
        <w:r>
          <w:rPr>
            <w:color w:val="0000FF"/>
          </w:rPr>
          <w:t>N 360</w:t>
        </w:r>
      </w:hyperlink>
      <w:r>
        <w:t xml:space="preserve">, от 15.11.2022 </w:t>
      </w:r>
      <w:hyperlink r:id="rId63">
        <w:r>
          <w:rPr>
            <w:color w:val="0000FF"/>
          </w:rPr>
          <w:t>N 6039</w:t>
        </w:r>
      </w:hyperlink>
      <w:r>
        <w:t xml:space="preserve">, от 22.02.2023 </w:t>
      </w:r>
      <w:hyperlink r:id="rId64">
        <w:r>
          <w:rPr>
            <w:color w:val="0000FF"/>
          </w:rPr>
          <w:t>N 818</w:t>
        </w:r>
      </w:hyperlink>
      <w:r>
        <w:t>)</w:t>
      </w:r>
    </w:p>
    <w:p w:rsidR="003A55D3" w:rsidRDefault="003A55D3">
      <w:pPr>
        <w:pStyle w:val="ConsPlusNormal"/>
        <w:jc w:val="both"/>
      </w:pPr>
    </w:p>
    <w:p w:rsidR="003A55D3" w:rsidRDefault="003A55D3">
      <w:pPr>
        <w:pStyle w:val="ConsPlusNormal"/>
        <w:jc w:val="right"/>
      </w:pPr>
      <w:r>
        <w:t>Глава города Владимира</w:t>
      </w:r>
    </w:p>
    <w:p w:rsidR="003A55D3" w:rsidRDefault="003A55D3">
      <w:pPr>
        <w:pStyle w:val="ConsPlusNormal"/>
        <w:jc w:val="right"/>
      </w:pPr>
      <w:r>
        <w:t>А.П.РЫБАКОВ</w:t>
      </w:r>
    </w:p>
    <w:p w:rsidR="003A55D3" w:rsidRDefault="003A55D3">
      <w:pPr>
        <w:pStyle w:val="ConsPlusNormal"/>
        <w:jc w:val="both"/>
      </w:pPr>
    </w:p>
    <w:p w:rsidR="003A55D3" w:rsidRDefault="003A55D3">
      <w:pPr>
        <w:pStyle w:val="ConsPlusNormal"/>
        <w:jc w:val="both"/>
      </w:pPr>
    </w:p>
    <w:p w:rsidR="003A55D3" w:rsidRDefault="003A55D3">
      <w:pPr>
        <w:pStyle w:val="ConsPlusNormal"/>
        <w:jc w:val="both"/>
      </w:pPr>
    </w:p>
    <w:p w:rsidR="003A55D3" w:rsidRDefault="003A55D3">
      <w:pPr>
        <w:pStyle w:val="ConsPlusNormal"/>
        <w:jc w:val="both"/>
      </w:pPr>
    </w:p>
    <w:p w:rsidR="003A55D3" w:rsidRDefault="003A55D3">
      <w:pPr>
        <w:pStyle w:val="ConsPlusNormal"/>
        <w:jc w:val="both"/>
      </w:pPr>
    </w:p>
    <w:p w:rsidR="003A55D3" w:rsidRDefault="003A55D3">
      <w:pPr>
        <w:pStyle w:val="ConsPlusNormal"/>
        <w:jc w:val="right"/>
        <w:outlineLvl w:val="0"/>
      </w:pPr>
      <w:r>
        <w:t xml:space="preserve">Приложение </w:t>
      </w:r>
      <w:hyperlink r:id="rId65">
        <w:r>
          <w:rPr>
            <w:color w:val="0000FF"/>
          </w:rPr>
          <w:t>N 1</w:t>
        </w:r>
      </w:hyperlink>
    </w:p>
    <w:p w:rsidR="003A55D3" w:rsidRDefault="003A55D3">
      <w:pPr>
        <w:pStyle w:val="ConsPlusNormal"/>
        <w:jc w:val="right"/>
      </w:pPr>
      <w:r>
        <w:t>к постановлению</w:t>
      </w:r>
    </w:p>
    <w:p w:rsidR="003A55D3" w:rsidRDefault="003A55D3">
      <w:pPr>
        <w:pStyle w:val="ConsPlusNormal"/>
        <w:jc w:val="right"/>
      </w:pPr>
      <w:r>
        <w:t>главы города Владимира</w:t>
      </w:r>
    </w:p>
    <w:p w:rsidR="003A55D3" w:rsidRDefault="003A55D3">
      <w:pPr>
        <w:pStyle w:val="ConsPlusNormal"/>
        <w:jc w:val="right"/>
      </w:pPr>
      <w:r>
        <w:lastRenderedPageBreak/>
        <w:t>от 30.09.2009 N 3002</w:t>
      </w:r>
    </w:p>
    <w:p w:rsidR="003A55D3" w:rsidRDefault="003A55D3">
      <w:pPr>
        <w:pStyle w:val="ConsPlusNormal"/>
        <w:jc w:val="both"/>
      </w:pPr>
    </w:p>
    <w:p w:rsidR="003A55D3" w:rsidRDefault="003A55D3">
      <w:pPr>
        <w:pStyle w:val="ConsPlusTitle"/>
        <w:jc w:val="center"/>
      </w:pPr>
      <w:bookmarkStart w:id="1" w:name="P82"/>
      <w:bookmarkEnd w:id="1"/>
      <w:r>
        <w:t>ПОРЯДОК</w:t>
      </w:r>
    </w:p>
    <w:p w:rsidR="003A55D3" w:rsidRDefault="003A55D3">
      <w:pPr>
        <w:pStyle w:val="ConsPlusTitle"/>
        <w:jc w:val="center"/>
      </w:pPr>
      <w:r>
        <w:t>ПРЕДОСТАВЛЕНИЯ ЛЬГОТ ПО ОПЛАТЕ ЗА СОДЕРЖАНИЕ ДЕТЕЙ</w:t>
      </w:r>
    </w:p>
    <w:p w:rsidR="003A55D3" w:rsidRDefault="003A55D3">
      <w:pPr>
        <w:pStyle w:val="ConsPlusTitle"/>
        <w:jc w:val="center"/>
      </w:pPr>
      <w:r>
        <w:t>В МУНИЦИПАЛЬНЫХ ОБЩЕОБРАЗОВАТЕЛЬНЫХ ОРГАНИЗАЦИЯХ</w:t>
      </w:r>
    </w:p>
    <w:p w:rsidR="003A55D3" w:rsidRDefault="003A55D3">
      <w:pPr>
        <w:pStyle w:val="ConsPlusTitle"/>
        <w:jc w:val="center"/>
      </w:pPr>
      <w:r>
        <w:t>С НАЛИЧИЕМ ИНТЕРНАТА</w:t>
      </w:r>
    </w:p>
    <w:p w:rsidR="003A55D3" w:rsidRDefault="003A55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A55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A55D3" w:rsidRDefault="003A55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A55D3" w:rsidRDefault="003A55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A55D3" w:rsidRDefault="003A55D3">
            <w:pPr>
              <w:pStyle w:val="ConsPlusNormal"/>
              <w:jc w:val="center"/>
            </w:pPr>
            <w:r>
              <w:rPr>
                <w:color w:val="392C69"/>
              </w:rPr>
              <w:t>Список изменяющих документов</w:t>
            </w:r>
          </w:p>
          <w:p w:rsidR="003A55D3" w:rsidRDefault="003A55D3">
            <w:pPr>
              <w:pStyle w:val="ConsPlusNormal"/>
              <w:jc w:val="center"/>
            </w:pPr>
            <w:proofErr w:type="gramStart"/>
            <w:r>
              <w:rPr>
                <w:color w:val="392C69"/>
              </w:rPr>
              <w:t>(в ред. постановлений администрации города Владимира</w:t>
            </w:r>
            <w:proofErr w:type="gramEnd"/>
          </w:p>
          <w:p w:rsidR="003A55D3" w:rsidRDefault="003A55D3">
            <w:pPr>
              <w:pStyle w:val="ConsPlusNormal"/>
              <w:jc w:val="center"/>
            </w:pPr>
            <w:r>
              <w:rPr>
                <w:color w:val="392C69"/>
              </w:rPr>
              <w:t xml:space="preserve">от 25.09.2013 </w:t>
            </w:r>
            <w:hyperlink r:id="rId66">
              <w:r>
                <w:rPr>
                  <w:color w:val="0000FF"/>
                </w:rPr>
                <w:t>N 3470</w:t>
              </w:r>
            </w:hyperlink>
            <w:r>
              <w:rPr>
                <w:color w:val="392C69"/>
              </w:rPr>
              <w:t xml:space="preserve">, от 18.02.2021 </w:t>
            </w:r>
            <w:hyperlink r:id="rId67">
              <w:r>
                <w:rPr>
                  <w:color w:val="0000FF"/>
                </w:rPr>
                <w:t>N 360</w:t>
              </w:r>
            </w:hyperlink>
            <w:r>
              <w:rPr>
                <w:color w:val="392C69"/>
              </w:rPr>
              <w:t xml:space="preserve">, от 28.12.2022 </w:t>
            </w:r>
            <w:hyperlink r:id="rId68">
              <w:r>
                <w:rPr>
                  <w:color w:val="0000FF"/>
                </w:rPr>
                <w:t>N 6987</w:t>
              </w:r>
            </w:hyperlink>
            <w:r>
              <w:rPr>
                <w:color w:val="392C69"/>
              </w:rPr>
              <w:t>,</w:t>
            </w:r>
          </w:p>
          <w:p w:rsidR="003A55D3" w:rsidRDefault="003A55D3">
            <w:pPr>
              <w:pStyle w:val="ConsPlusNormal"/>
              <w:jc w:val="center"/>
            </w:pPr>
            <w:r>
              <w:rPr>
                <w:color w:val="392C69"/>
              </w:rPr>
              <w:t xml:space="preserve">от 15.09.2023 </w:t>
            </w:r>
            <w:hyperlink r:id="rId69">
              <w:r>
                <w:rPr>
                  <w:color w:val="0000FF"/>
                </w:rPr>
                <w:t>N 3935</w:t>
              </w:r>
            </w:hyperlink>
            <w:r>
              <w:rPr>
                <w:color w:val="392C69"/>
              </w:rPr>
              <w:t xml:space="preserve">, от 09.11.2023 </w:t>
            </w:r>
            <w:hyperlink r:id="rId70">
              <w:r>
                <w:rPr>
                  <w:color w:val="0000FF"/>
                </w:rPr>
                <w:t>N 4480</w:t>
              </w:r>
            </w:hyperlink>
            <w:r>
              <w:rPr>
                <w:color w:val="392C69"/>
              </w:rPr>
              <w:t xml:space="preserve">, от 26.06.2024 </w:t>
            </w:r>
            <w:hyperlink r:id="rId71">
              <w:r>
                <w:rPr>
                  <w:color w:val="0000FF"/>
                </w:rPr>
                <w:t>N 1396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A55D3" w:rsidRDefault="003A55D3">
            <w:pPr>
              <w:pStyle w:val="ConsPlusNormal"/>
            </w:pPr>
          </w:p>
        </w:tc>
      </w:tr>
    </w:tbl>
    <w:p w:rsidR="003A55D3" w:rsidRDefault="003A55D3">
      <w:pPr>
        <w:pStyle w:val="ConsPlusNormal"/>
        <w:jc w:val="both"/>
      </w:pPr>
    </w:p>
    <w:p w:rsidR="003A55D3" w:rsidRDefault="003A55D3">
      <w:pPr>
        <w:pStyle w:val="ConsPlusTitle"/>
        <w:jc w:val="center"/>
        <w:outlineLvl w:val="1"/>
      </w:pPr>
      <w:r>
        <w:t>1. Общие положения</w:t>
      </w:r>
    </w:p>
    <w:p w:rsidR="003A55D3" w:rsidRDefault="003A55D3">
      <w:pPr>
        <w:pStyle w:val="ConsPlusNormal"/>
        <w:jc w:val="both"/>
      </w:pPr>
    </w:p>
    <w:p w:rsidR="003A55D3" w:rsidRDefault="003A55D3">
      <w:pPr>
        <w:pStyle w:val="ConsPlusNormal"/>
        <w:ind w:firstLine="540"/>
        <w:jc w:val="both"/>
      </w:pPr>
      <w:r>
        <w:t>1.1. Настоящий порядок регламентирует предоставление льгот по оплате за содержание детей в муниципальных общеобразовательных организациях с наличием интерната.</w:t>
      </w:r>
    </w:p>
    <w:p w:rsidR="003A55D3" w:rsidRDefault="003A55D3">
      <w:pPr>
        <w:pStyle w:val="ConsPlusNormal"/>
        <w:jc w:val="both"/>
      </w:pPr>
      <w:r>
        <w:t>(</w:t>
      </w:r>
      <w:proofErr w:type="gramStart"/>
      <w:r>
        <w:t>в</w:t>
      </w:r>
      <w:proofErr w:type="gramEnd"/>
      <w:r>
        <w:t xml:space="preserve"> ред. </w:t>
      </w:r>
      <w:hyperlink r:id="rId72">
        <w:r>
          <w:rPr>
            <w:color w:val="0000FF"/>
          </w:rPr>
          <w:t>постановления</w:t>
        </w:r>
      </w:hyperlink>
      <w:r>
        <w:t xml:space="preserve"> администрации города Владимира от 26.06.2024 N 1396)</w:t>
      </w:r>
    </w:p>
    <w:p w:rsidR="003A55D3" w:rsidRDefault="003A55D3">
      <w:pPr>
        <w:pStyle w:val="ConsPlusNormal"/>
        <w:spacing w:before="220"/>
        <w:ind w:firstLine="540"/>
        <w:jc w:val="both"/>
      </w:pPr>
      <w:r>
        <w:t>1.2. Организация и содержание обучения в муниципальных общеобразовательных организациях с наличием интерната регламентируется следующими нормативными документами:</w:t>
      </w:r>
    </w:p>
    <w:p w:rsidR="003A55D3" w:rsidRDefault="003A55D3">
      <w:pPr>
        <w:pStyle w:val="ConsPlusNormal"/>
        <w:jc w:val="both"/>
      </w:pPr>
      <w:r>
        <w:t xml:space="preserve">(в ред. </w:t>
      </w:r>
      <w:hyperlink r:id="rId73">
        <w:r>
          <w:rPr>
            <w:color w:val="0000FF"/>
          </w:rPr>
          <w:t>постановления</w:t>
        </w:r>
      </w:hyperlink>
      <w:r>
        <w:t xml:space="preserve"> администрации города Владимира от 26.06.2024 N 1396)</w:t>
      </w:r>
    </w:p>
    <w:p w:rsidR="003A55D3" w:rsidRDefault="003A55D3">
      <w:pPr>
        <w:pStyle w:val="ConsPlusNormal"/>
        <w:spacing w:before="220"/>
        <w:ind w:firstLine="540"/>
        <w:jc w:val="both"/>
      </w:pPr>
      <w:r>
        <w:t xml:space="preserve">- Федеральным </w:t>
      </w:r>
      <w:hyperlink r:id="rId74">
        <w:r>
          <w:rPr>
            <w:color w:val="0000FF"/>
          </w:rPr>
          <w:t>законом</w:t>
        </w:r>
      </w:hyperlink>
      <w:r>
        <w:t xml:space="preserve"> от 29.12.2012 N 273-ФЗ "Об образовании в Российской Федерации" и </w:t>
      </w:r>
      <w:hyperlink r:id="rId75">
        <w:r>
          <w:rPr>
            <w:color w:val="0000FF"/>
          </w:rPr>
          <w:t>Законом</w:t>
        </w:r>
      </w:hyperlink>
      <w:r>
        <w:t xml:space="preserve"> Владимирской области от 12.08.2013 N 86-ОЗ "Об образовании во Владимирской области и признании </w:t>
      </w:r>
      <w:proofErr w:type="gramStart"/>
      <w:r>
        <w:t>утратившими</w:t>
      </w:r>
      <w:proofErr w:type="gramEnd"/>
      <w:r>
        <w:t xml:space="preserve"> силу отдельных Законов Владимирской области в сфере образования";</w:t>
      </w:r>
    </w:p>
    <w:p w:rsidR="003A55D3" w:rsidRDefault="003A55D3">
      <w:pPr>
        <w:pStyle w:val="ConsPlusNormal"/>
        <w:jc w:val="both"/>
      </w:pPr>
      <w:r>
        <w:t xml:space="preserve">(в ред. </w:t>
      </w:r>
      <w:hyperlink r:id="rId76">
        <w:r>
          <w:rPr>
            <w:color w:val="0000FF"/>
          </w:rPr>
          <w:t>постановления</w:t>
        </w:r>
      </w:hyperlink>
      <w:r>
        <w:t xml:space="preserve"> администрации города Владимира от 25.09.2013 N 3470)</w:t>
      </w:r>
    </w:p>
    <w:p w:rsidR="003A55D3" w:rsidRDefault="003A55D3">
      <w:pPr>
        <w:pStyle w:val="ConsPlusNormal"/>
        <w:spacing w:before="220"/>
        <w:ind w:firstLine="540"/>
        <w:jc w:val="both"/>
      </w:pPr>
      <w:r>
        <w:t xml:space="preserve">- абзац исключен с 1 марта 2021 года. - </w:t>
      </w:r>
      <w:hyperlink r:id="rId77">
        <w:r>
          <w:rPr>
            <w:color w:val="0000FF"/>
          </w:rPr>
          <w:t>Постановление</w:t>
        </w:r>
      </w:hyperlink>
      <w:r>
        <w:t xml:space="preserve"> администрации города Владимира от 18.02.2021 N 360;</w:t>
      </w:r>
    </w:p>
    <w:p w:rsidR="003A55D3" w:rsidRDefault="003A55D3">
      <w:pPr>
        <w:pStyle w:val="ConsPlusNormal"/>
        <w:spacing w:before="220"/>
        <w:ind w:firstLine="540"/>
        <w:jc w:val="both"/>
      </w:pPr>
      <w:r>
        <w:t xml:space="preserve">- </w:t>
      </w:r>
      <w:hyperlink r:id="rId78">
        <w:r>
          <w:rPr>
            <w:color w:val="0000FF"/>
          </w:rPr>
          <w:t>Уставом</w:t>
        </w:r>
      </w:hyperlink>
      <w:r>
        <w:t xml:space="preserve"> муниципального образования город Владимир;</w:t>
      </w:r>
    </w:p>
    <w:p w:rsidR="003A55D3" w:rsidRDefault="003A55D3">
      <w:pPr>
        <w:pStyle w:val="ConsPlusNormal"/>
        <w:spacing w:before="220"/>
        <w:ind w:firstLine="540"/>
        <w:jc w:val="both"/>
      </w:pPr>
      <w:r>
        <w:t xml:space="preserve">- абзац исключен. - </w:t>
      </w:r>
      <w:hyperlink r:id="rId79">
        <w:r>
          <w:rPr>
            <w:color w:val="0000FF"/>
          </w:rPr>
          <w:t>Постановление</w:t>
        </w:r>
      </w:hyperlink>
      <w:r>
        <w:t xml:space="preserve"> администрации города Владимира от 25.09.2013 N 3470.</w:t>
      </w:r>
    </w:p>
    <w:p w:rsidR="003A55D3" w:rsidRDefault="003A55D3">
      <w:pPr>
        <w:pStyle w:val="ConsPlusNormal"/>
        <w:spacing w:before="220"/>
        <w:ind w:firstLine="540"/>
        <w:jc w:val="both"/>
      </w:pPr>
      <w:r>
        <w:t xml:space="preserve">1.3. Средства </w:t>
      </w:r>
      <w:proofErr w:type="gramStart"/>
      <w:r>
        <w:t>на обеспечение предоставления льгот по оплате за содержание детей в муниципальных общеобразовательных организациях с наличием</w:t>
      </w:r>
      <w:proofErr w:type="gramEnd"/>
      <w:r>
        <w:t xml:space="preserve"> интерната предусматриваются в бюджете города.</w:t>
      </w:r>
    </w:p>
    <w:p w:rsidR="003A55D3" w:rsidRDefault="003A55D3">
      <w:pPr>
        <w:pStyle w:val="ConsPlusNormal"/>
        <w:jc w:val="both"/>
      </w:pPr>
      <w:r>
        <w:t>(</w:t>
      </w:r>
      <w:proofErr w:type="gramStart"/>
      <w:r>
        <w:t>в</w:t>
      </w:r>
      <w:proofErr w:type="gramEnd"/>
      <w:r>
        <w:t xml:space="preserve"> ред. </w:t>
      </w:r>
      <w:hyperlink r:id="rId80">
        <w:r>
          <w:rPr>
            <w:color w:val="0000FF"/>
          </w:rPr>
          <w:t>постановления</w:t>
        </w:r>
      </w:hyperlink>
      <w:r>
        <w:t xml:space="preserve"> администрации города Владимира от 26.06.2024 N 1396)</w:t>
      </w:r>
    </w:p>
    <w:p w:rsidR="003A55D3" w:rsidRDefault="003A55D3">
      <w:pPr>
        <w:pStyle w:val="ConsPlusNormal"/>
        <w:spacing w:before="220"/>
        <w:ind w:firstLine="540"/>
        <w:jc w:val="both"/>
      </w:pPr>
      <w:r>
        <w:t>1.4. Льготы за содержание детей в муниципальных общеобразовательных организациях с наличием интерната предоставляются сроком на учебный год.</w:t>
      </w:r>
    </w:p>
    <w:p w:rsidR="003A55D3" w:rsidRDefault="003A55D3">
      <w:pPr>
        <w:pStyle w:val="ConsPlusNormal"/>
        <w:jc w:val="both"/>
      </w:pPr>
      <w:r>
        <w:t>(</w:t>
      </w:r>
      <w:proofErr w:type="gramStart"/>
      <w:r>
        <w:t>в</w:t>
      </w:r>
      <w:proofErr w:type="gramEnd"/>
      <w:r>
        <w:t xml:space="preserve"> ред. </w:t>
      </w:r>
      <w:hyperlink r:id="rId81">
        <w:r>
          <w:rPr>
            <w:color w:val="0000FF"/>
          </w:rPr>
          <w:t>постановления</w:t>
        </w:r>
      </w:hyperlink>
      <w:r>
        <w:t xml:space="preserve"> администрации города Владимира от 26.06.2024 N 1396)</w:t>
      </w:r>
    </w:p>
    <w:p w:rsidR="003A55D3" w:rsidRDefault="003A55D3">
      <w:pPr>
        <w:pStyle w:val="ConsPlusNormal"/>
        <w:jc w:val="both"/>
      </w:pPr>
    </w:p>
    <w:p w:rsidR="003A55D3" w:rsidRDefault="003A55D3">
      <w:pPr>
        <w:pStyle w:val="ConsPlusTitle"/>
        <w:jc w:val="center"/>
        <w:outlineLvl w:val="1"/>
      </w:pPr>
      <w:r>
        <w:t>2. Организация деятельности управления образования</w:t>
      </w:r>
    </w:p>
    <w:p w:rsidR="003A55D3" w:rsidRDefault="003A55D3">
      <w:pPr>
        <w:pStyle w:val="ConsPlusTitle"/>
        <w:jc w:val="center"/>
      </w:pPr>
      <w:r>
        <w:t>и молодежной политики администрации города Владимира</w:t>
      </w:r>
    </w:p>
    <w:p w:rsidR="003A55D3" w:rsidRDefault="003A55D3">
      <w:pPr>
        <w:pStyle w:val="ConsPlusTitle"/>
        <w:jc w:val="center"/>
      </w:pPr>
      <w:r>
        <w:t>по предоставлению льгот по оплате за содержание детей</w:t>
      </w:r>
    </w:p>
    <w:p w:rsidR="003A55D3" w:rsidRDefault="003A55D3">
      <w:pPr>
        <w:pStyle w:val="ConsPlusTitle"/>
        <w:jc w:val="center"/>
      </w:pPr>
      <w:r>
        <w:t>в муниципальных общеобразовательных школах-интернатах</w:t>
      </w:r>
    </w:p>
    <w:p w:rsidR="003A55D3" w:rsidRDefault="003A55D3">
      <w:pPr>
        <w:pStyle w:val="ConsPlusNormal"/>
        <w:jc w:val="both"/>
      </w:pPr>
    </w:p>
    <w:p w:rsidR="003A55D3" w:rsidRDefault="003A55D3">
      <w:pPr>
        <w:pStyle w:val="ConsPlusNormal"/>
        <w:ind w:firstLine="540"/>
        <w:jc w:val="both"/>
      </w:pPr>
      <w:proofErr w:type="gramStart"/>
      <w:r>
        <w:t>Исключен</w:t>
      </w:r>
      <w:proofErr w:type="gramEnd"/>
      <w:r>
        <w:t xml:space="preserve"> с 1 сентября 2024 года. - </w:t>
      </w:r>
      <w:hyperlink r:id="rId82">
        <w:r>
          <w:rPr>
            <w:color w:val="0000FF"/>
          </w:rPr>
          <w:t>Постановление</w:t>
        </w:r>
      </w:hyperlink>
      <w:r>
        <w:t xml:space="preserve"> администрации города Владимира от 26.06.2024 N 1396.</w:t>
      </w:r>
    </w:p>
    <w:p w:rsidR="003A55D3" w:rsidRDefault="003A55D3">
      <w:pPr>
        <w:pStyle w:val="ConsPlusNormal"/>
        <w:jc w:val="both"/>
      </w:pPr>
    </w:p>
    <w:p w:rsidR="003A55D3" w:rsidRDefault="003A55D3">
      <w:pPr>
        <w:pStyle w:val="ConsPlusTitle"/>
        <w:jc w:val="center"/>
        <w:outlineLvl w:val="1"/>
      </w:pPr>
      <w:r>
        <w:t xml:space="preserve">3. Организация деятельности </w:t>
      </w:r>
      <w:proofErr w:type="gramStart"/>
      <w:r>
        <w:t>муниципальных</w:t>
      </w:r>
      <w:proofErr w:type="gramEnd"/>
    </w:p>
    <w:p w:rsidR="003A55D3" w:rsidRDefault="003A55D3">
      <w:pPr>
        <w:pStyle w:val="ConsPlusTitle"/>
        <w:jc w:val="center"/>
      </w:pPr>
      <w:r>
        <w:t>общеобразовательных организаций с наличием интерната</w:t>
      </w:r>
    </w:p>
    <w:p w:rsidR="003A55D3" w:rsidRDefault="003A55D3">
      <w:pPr>
        <w:pStyle w:val="ConsPlusTitle"/>
        <w:jc w:val="center"/>
      </w:pPr>
      <w:r>
        <w:lastRenderedPageBreak/>
        <w:t>по предоставлению льгот по оплате за содержание детей</w:t>
      </w:r>
    </w:p>
    <w:p w:rsidR="003A55D3" w:rsidRDefault="003A55D3">
      <w:pPr>
        <w:pStyle w:val="ConsPlusNormal"/>
        <w:jc w:val="center"/>
      </w:pPr>
      <w:proofErr w:type="gramStart"/>
      <w:r>
        <w:t xml:space="preserve">(в ред. </w:t>
      </w:r>
      <w:hyperlink r:id="rId83">
        <w:r>
          <w:rPr>
            <w:color w:val="0000FF"/>
          </w:rPr>
          <w:t>постановления</w:t>
        </w:r>
      </w:hyperlink>
      <w:r>
        <w:t xml:space="preserve"> администрации города Владимира</w:t>
      </w:r>
      <w:proofErr w:type="gramEnd"/>
    </w:p>
    <w:p w:rsidR="003A55D3" w:rsidRDefault="003A55D3">
      <w:pPr>
        <w:pStyle w:val="ConsPlusNormal"/>
        <w:jc w:val="center"/>
      </w:pPr>
      <w:r>
        <w:t>от 26.06.2024 N 1396)</w:t>
      </w:r>
    </w:p>
    <w:p w:rsidR="003A55D3" w:rsidRDefault="003A55D3">
      <w:pPr>
        <w:pStyle w:val="ConsPlusNormal"/>
        <w:jc w:val="both"/>
      </w:pPr>
    </w:p>
    <w:p w:rsidR="003A55D3" w:rsidRDefault="003A55D3">
      <w:pPr>
        <w:pStyle w:val="ConsPlusNormal"/>
        <w:ind w:firstLine="540"/>
        <w:jc w:val="both"/>
      </w:pPr>
      <w:r>
        <w:t>3.1. Муниципальные общеобразовательные организации с наличием интерната обеспечивают своевременное выявление семей, относящихся к льготным категориям по оплате за содержание детей в организациях с наличием интерната.</w:t>
      </w:r>
    </w:p>
    <w:p w:rsidR="003A55D3" w:rsidRDefault="003A55D3">
      <w:pPr>
        <w:pStyle w:val="ConsPlusNormal"/>
        <w:jc w:val="both"/>
      </w:pPr>
      <w:r>
        <w:t>(</w:t>
      </w:r>
      <w:proofErr w:type="gramStart"/>
      <w:r>
        <w:t>в</w:t>
      </w:r>
      <w:proofErr w:type="gramEnd"/>
      <w:r>
        <w:t xml:space="preserve"> ред. </w:t>
      </w:r>
      <w:hyperlink r:id="rId84">
        <w:r>
          <w:rPr>
            <w:color w:val="0000FF"/>
          </w:rPr>
          <w:t>постановления</w:t>
        </w:r>
      </w:hyperlink>
      <w:r>
        <w:t xml:space="preserve"> администрации города Владимира от 26.06.2024 N 1396)</w:t>
      </w:r>
    </w:p>
    <w:p w:rsidR="003A55D3" w:rsidRDefault="003A55D3">
      <w:pPr>
        <w:pStyle w:val="ConsPlusNormal"/>
        <w:spacing w:before="220"/>
        <w:ind w:firstLine="540"/>
        <w:jc w:val="both"/>
      </w:pPr>
      <w:r>
        <w:t>3.2. При общеобразовательных организациях с наличием интерната создаются комиссии по рассмотрению заявлений родителей воспитанников на предоставление льгот за содержание детей на уровне учреждения, разрабатывается положение об организации деятельности данной комиссии, определяется ее состав. Состав комиссии и Положение об организации ее деятельности утверждается руководителем учреждения.</w:t>
      </w:r>
    </w:p>
    <w:p w:rsidR="003A55D3" w:rsidRDefault="003A55D3">
      <w:pPr>
        <w:pStyle w:val="ConsPlusNormal"/>
        <w:jc w:val="both"/>
      </w:pPr>
      <w:r>
        <w:t>(</w:t>
      </w:r>
      <w:proofErr w:type="gramStart"/>
      <w:r>
        <w:t>в</w:t>
      </w:r>
      <w:proofErr w:type="gramEnd"/>
      <w:r>
        <w:t xml:space="preserve"> ред. </w:t>
      </w:r>
      <w:hyperlink r:id="rId85">
        <w:r>
          <w:rPr>
            <w:color w:val="0000FF"/>
          </w:rPr>
          <w:t>постановления</w:t>
        </w:r>
      </w:hyperlink>
      <w:r>
        <w:t xml:space="preserve"> администрации города Владимира от 26.06.2024 N 1396)</w:t>
      </w:r>
    </w:p>
    <w:p w:rsidR="003A55D3" w:rsidRDefault="003A55D3">
      <w:pPr>
        <w:pStyle w:val="ConsPlusNormal"/>
        <w:spacing w:before="220"/>
        <w:ind w:firstLine="540"/>
        <w:jc w:val="both"/>
      </w:pPr>
      <w:r>
        <w:t>Главным содержанием деятельности комиссий является сбор документов, их рассмотрение, принятие решения о предоставлении льготы и оформление протокола.</w:t>
      </w:r>
    </w:p>
    <w:p w:rsidR="003A55D3" w:rsidRDefault="003A55D3">
      <w:pPr>
        <w:pStyle w:val="ConsPlusNormal"/>
        <w:spacing w:before="220"/>
        <w:ind w:firstLine="540"/>
        <w:jc w:val="both"/>
      </w:pPr>
      <w:r>
        <w:t>Решение комиссии утверждается приказом по учреждению с указанием вида и размера льготы.</w:t>
      </w:r>
    </w:p>
    <w:p w:rsidR="003A55D3" w:rsidRDefault="003A55D3">
      <w:pPr>
        <w:pStyle w:val="ConsPlusNormal"/>
        <w:jc w:val="both"/>
      </w:pPr>
    </w:p>
    <w:p w:rsidR="003A55D3" w:rsidRDefault="003A55D3">
      <w:pPr>
        <w:pStyle w:val="ConsPlusTitle"/>
        <w:jc w:val="center"/>
        <w:outlineLvl w:val="1"/>
      </w:pPr>
      <w:r>
        <w:t>4. Руководство и контроль</w:t>
      </w:r>
    </w:p>
    <w:p w:rsidR="003A55D3" w:rsidRDefault="003A55D3">
      <w:pPr>
        <w:pStyle w:val="ConsPlusNormal"/>
        <w:jc w:val="both"/>
      </w:pPr>
    </w:p>
    <w:p w:rsidR="003A55D3" w:rsidRDefault="003A55D3">
      <w:pPr>
        <w:pStyle w:val="ConsPlusNormal"/>
        <w:ind w:firstLine="540"/>
        <w:jc w:val="both"/>
      </w:pPr>
      <w:r>
        <w:t xml:space="preserve">Общее руководство и </w:t>
      </w:r>
      <w:proofErr w:type="gramStart"/>
      <w:r>
        <w:t>контроль за</w:t>
      </w:r>
      <w:proofErr w:type="gramEnd"/>
      <w:r>
        <w:t xml:space="preserve"> правильностью и законностью предоставления льгот по родительской плате за содержание детей в муниципальных общеобразовательных организациях с наличием интерната осуществляется управлением образования.</w:t>
      </w:r>
    </w:p>
    <w:p w:rsidR="003A55D3" w:rsidRDefault="003A55D3">
      <w:pPr>
        <w:pStyle w:val="ConsPlusNormal"/>
        <w:jc w:val="both"/>
      </w:pPr>
      <w:r>
        <w:t xml:space="preserve">(в ред. </w:t>
      </w:r>
      <w:hyperlink r:id="rId86">
        <w:r>
          <w:rPr>
            <w:color w:val="0000FF"/>
          </w:rPr>
          <w:t>постановления</w:t>
        </w:r>
      </w:hyperlink>
      <w:r>
        <w:t xml:space="preserve"> администрации города Владимира от 26.06.2024 N 1396)</w:t>
      </w:r>
    </w:p>
    <w:p w:rsidR="003A55D3" w:rsidRDefault="003A55D3">
      <w:pPr>
        <w:pStyle w:val="ConsPlusNormal"/>
        <w:jc w:val="both"/>
      </w:pPr>
    </w:p>
    <w:p w:rsidR="003A55D3" w:rsidRDefault="003A55D3">
      <w:pPr>
        <w:pStyle w:val="ConsPlusNormal"/>
        <w:jc w:val="both"/>
      </w:pPr>
    </w:p>
    <w:p w:rsidR="003A55D3" w:rsidRDefault="003A55D3">
      <w:pPr>
        <w:pStyle w:val="ConsPlusNormal"/>
        <w:jc w:val="both"/>
      </w:pPr>
    </w:p>
    <w:p w:rsidR="003A55D3" w:rsidRDefault="003A55D3">
      <w:pPr>
        <w:pStyle w:val="ConsPlusNormal"/>
        <w:jc w:val="both"/>
      </w:pPr>
    </w:p>
    <w:p w:rsidR="003A55D3" w:rsidRDefault="003A55D3">
      <w:pPr>
        <w:pStyle w:val="ConsPlusNormal"/>
        <w:jc w:val="both"/>
      </w:pPr>
    </w:p>
    <w:p w:rsidR="003A55D3" w:rsidRDefault="003A55D3">
      <w:pPr>
        <w:pStyle w:val="ConsPlusNormal"/>
        <w:jc w:val="right"/>
        <w:outlineLvl w:val="0"/>
      </w:pPr>
      <w:r>
        <w:t>Приложение N 2</w:t>
      </w:r>
    </w:p>
    <w:p w:rsidR="003A55D3" w:rsidRDefault="003A55D3">
      <w:pPr>
        <w:pStyle w:val="ConsPlusNormal"/>
        <w:jc w:val="right"/>
      </w:pPr>
      <w:r>
        <w:t>к постановлению</w:t>
      </w:r>
    </w:p>
    <w:p w:rsidR="003A55D3" w:rsidRDefault="003A55D3">
      <w:pPr>
        <w:pStyle w:val="ConsPlusNormal"/>
        <w:jc w:val="right"/>
      </w:pPr>
      <w:r>
        <w:t>главы города Владимира</w:t>
      </w:r>
    </w:p>
    <w:p w:rsidR="003A55D3" w:rsidRDefault="003A55D3">
      <w:pPr>
        <w:pStyle w:val="ConsPlusNormal"/>
        <w:jc w:val="right"/>
      </w:pPr>
      <w:r>
        <w:t>от 30.09.2009 N 3002</w:t>
      </w:r>
    </w:p>
    <w:p w:rsidR="003A55D3" w:rsidRDefault="003A55D3">
      <w:pPr>
        <w:pStyle w:val="ConsPlusNormal"/>
        <w:jc w:val="both"/>
      </w:pPr>
    </w:p>
    <w:p w:rsidR="003A55D3" w:rsidRDefault="003A55D3">
      <w:pPr>
        <w:pStyle w:val="ConsPlusTitle"/>
        <w:jc w:val="center"/>
      </w:pPr>
      <w:bookmarkStart w:id="2" w:name="P141"/>
      <w:bookmarkEnd w:id="2"/>
      <w:r>
        <w:t>ПЕРЕЧЕНЬ</w:t>
      </w:r>
    </w:p>
    <w:p w:rsidR="003A55D3" w:rsidRDefault="003A55D3">
      <w:pPr>
        <w:pStyle w:val="ConsPlusTitle"/>
        <w:jc w:val="center"/>
      </w:pPr>
      <w:r>
        <w:t>РАСХОДОВ, УЧИТЫВАЕМЫХ ПРИ РАСЧЕТЕ РАЗМЕРА РОДИТЕЛЬСКОЙ ПЛАТЫ</w:t>
      </w:r>
    </w:p>
    <w:p w:rsidR="003A55D3" w:rsidRDefault="003A55D3">
      <w:pPr>
        <w:pStyle w:val="ConsPlusTitle"/>
        <w:jc w:val="center"/>
      </w:pPr>
      <w:r>
        <w:t xml:space="preserve">ЗА СОДЕРЖАНИЕ ДЕТЕЙ </w:t>
      </w:r>
      <w:proofErr w:type="gramStart"/>
      <w:r>
        <w:t>В</w:t>
      </w:r>
      <w:proofErr w:type="gramEnd"/>
      <w:r>
        <w:t xml:space="preserve"> МУНИЦИПАЛЬНЫХ ОБЩЕОБРАЗОВАТЕЛЬНЫХ</w:t>
      </w:r>
    </w:p>
    <w:p w:rsidR="003A55D3" w:rsidRDefault="003A55D3">
      <w:pPr>
        <w:pStyle w:val="ConsPlusTitle"/>
        <w:jc w:val="center"/>
      </w:pPr>
      <w:proofErr w:type="gramStart"/>
      <w:r>
        <w:t>ОРГАНИЗАЦИЯХ</w:t>
      </w:r>
      <w:proofErr w:type="gramEnd"/>
      <w:r>
        <w:t xml:space="preserve"> С НАЛИЧИЕМ ИНТЕРНАТА</w:t>
      </w:r>
    </w:p>
    <w:p w:rsidR="003A55D3" w:rsidRDefault="003A55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A55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A55D3" w:rsidRDefault="003A55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A55D3" w:rsidRDefault="003A55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A55D3" w:rsidRDefault="003A55D3">
            <w:pPr>
              <w:pStyle w:val="ConsPlusNormal"/>
              <w:jc w:val="center"/>
            </w:pPr>
            <w:r>
              <w:rPr>
                <w:color w:val="392C69"/>
              </w:rPr>
              <w:t>Список изменяющих документов</w:t>
            </w:r>
          </w:p>
          <w:p w:rsidR="003A55D3" w:rsidRDefault="003A55D3">
            <w:pPr>
              <w:pStyle w:val="ConsPlusNormal"/>
              <w:jc w:val="center"/>
            </w:pPr>
            <w:proofErr w:type="gramStart"/>
            <w:r>
              <w:rPr>
                <w:color w:val="392C69"/>
              </w:rPr>
              <w:t xml:space="preserve">(введен </w:t>
            </w:r>
            <w:hyperlink r:id="rId87">
              <w:r>
                <w:rPr>
                  <w:color w:val="0000FF"/>
                </w:rPr>
                <w:t>постановлением</w:t>
              </w:r>
            </w:hyperlink>
            <w:r>
              <w:rPr>
                <w:color w:val="392C69"/>
              </w:rPr>
              <w:t xml:space="preserve"> администрации города Владимира</w:t>
            </w:r>
            <w:proofErr w:type="gramEnd"/>
          </w:p>
          <w:p w:rsidR="003A55D3" w:rsidRDefault="003A55D3">
            <w:pPr>
              <w:pStyle w:val="ConsPlusNormal"/>
              <w:jc w:val="center"/>
            </w:pPr>
            <w:r>
              <w:rPr>
                <w:color w:val="392C69"/>
              </w:rPr>
              <w:t>от 25.09.2013 N 3470;</w:t>
            </w:r>
          </w:p>
          <w:p w:rsidR="003A55D3" w:rsidRDefault="003A55D3">
            <w:pPr>
              <w:pStyle w:val="ConsPlusNormal"/>
              <w:jc w:val="center"/>
            </w:pPr>
            <w:r>
              <w:rPr>
                <w:color w:val="392C69"/>
              </w:rPr>
              <w:t>в ред. постановлений администрации города Владимира</w:t>
            </w:r>
          </w:p>
          <w:p w:rsidR="003A55D3" w:rsidRDefault="003A55D3">
            <w:pPr>
              <w:pStyle w:val="ConsPlusNormal"/>
              <w:jc w:val="center"/>
            </w:pPr>
            <w:r>
              <w:rPr>
                <w:color w:val="392C69"/>
              </w:rPr>
              <w:t xml:space="preserve">от 18.02.2021 </w:t>
            </w:r>
            <w:hyperlink r:id="rId88">
              <w:r>
                <w:rPr>
                  <w:color w:val="0000FF"/>
                </w:rPr>
                <w:t>N 360</w:t>
              </w:r>
            </w:hyperlink>
            <w:r>
              <w:rPr>
                <w:color w:val="392C69"/>
              </w:rPr>
              <w:t xml:space="preserve">, от 26.06.2024 </w:t>
            </w:r>
            <w:hyperlink r:id="rId89">
              <w:r>
                <w:rPr>
                  <w:color w:val="0000FF"/>
                </w:rPr>
                <w:t>N 1396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A55D3" w:rsidRDefault="003A55D3">
            <w:pPr>
              <w:pStyle w:val="ConsPlusNormal"/>
            </w:pPr>
          </w:p>
        </w:tc>
      </w:tr>
    </w:tbl>
    <w:p w:rsidR="003A55D3" w:rsidRDefault="003A55D3">
      <w:pPr>
        <w:pStyle w:val="ConsPlusNormal"/>
        <w:jc w:val="both"/>
      </w:pPr>
    </w:p>
    <w:p w:rsidR="003A55D3" w:rsidRDefault="003A55D3">
      <w:pPr>
        <w:pStyle w:val="ConsPlusNormal"/>
        <w:ind w:firstLine="540"/>
        <w:jc w:val="both"/>
      </w:pPr>
      <w:r>
        <w:t>1. Оплата труда и начисления на выплаты по оплате труда воспитателей.</w:t>
      </w:r>
    </w:p>
    <w:p w:rsidR="003A55D3" w:rsidRDefault="003A55D3">
      <w:pPr>
        <w:pStyle w:val="ConsPlusNormal"/>
        <w:spacing w:before="220"/>
        <w:ind w:firstLine="540"/>
        <w:jc w:val="both"/>
      </w:pPr>
      <w:r>
        <w:t>2. Организация питания.</w:t>
      </w:r>
    </w:p>
    <w:p w:rsidR="003A55D3" w:rsidRDefault="003A55D3">
      <w:pPr>
        <w:pStyle w:val="ConsPlusNormal"/>
        <w:spacing w:before="220"/>
        <w:ind w:firstLine="540"/>
        <w:jc w:val="both"/>
      </w:pPr>
      <w:r>
        <w:t>3. Приобретение услуг:</w:t>
      </w:r>
    </w:p>
    <w:p w:rsidR="003A55D3" w:rsidRDefault="003A55D3">
      <w:pPr>
        <w:pStyle w:val="ConsPlusNormal"/>
        <w:spacing w:before="220"/>
        <w:ind w:firstLine="540"/>
        <w:jc w:val="both"/>
      </w:pPr>
      <w:r>
        <w:lastRenderedPageBreak/>
        <w:t>3.1. Услуги связи (за исключением предоставления доступа к сети "Интернет").</w:t>
      </w:r>
    </w:p>
    <w:p w:rsidR="003A55D3" w:rsidRDefault="003A55D3">
      <w:pPr>
        <w:pStyle w:val="ConsPlusNormal"/>
        <w:spacing w:before="220"/>
        <w:ind w:firstLine="540"/>
        <w:jc w:val="both"/>
      </w:pPr>
      <w:r>
        <w:t xml:space="preserve">3.2 - 3.3. Исключены с 1 марта 2021 года. - </w:t>
      </w:r>
      <w:hyperlink r:id="rId90">
        <w:r>
          <w:rPr>
            <w:color w:val="0000FF"/>
          </w:rPr>
          <w:t>Постановление</w:t>
        </w:r>
      </w:hyperlink>
      <w:r>
        <w:t xml:space="preserve"> администрации города Владимира от 18.02.2021 N 360.</w:t>
      </w:r>
    </w:p>
    <w:p w:rsidR="003A55D3" w:rsidRDefault="003A55D3">
      <w:pPr>
        <w:pStyle w:val="ConsPlusNormal"/>
        <w:spacing w:before="220"/>
        <w:ind w:firstLine="540"/>
        <w:jc w:val="both"/>
      </w:pPr>
      <w:hyperlink r:id="rId91">
        <w:r>
          <w:rPr>
            <w:color w:val="0000FF"/>
          </w:rPr>
          <w:t>3.2</w:t>
        </w:r>
      </w:hyperlink>
      <w:r>
        <w:t>. Прочие услуги, не связанные с образовательным процессом.</w:t>
      </w:r>
    </w:p>
    <w:p w:rsidR="003A55D3" w:rsidRDefault="003A55D3">
      <w:pPr>
        <w:pStyle w:val="ConsPlusNormal"/>
        <w:spacing w:before="220"/>
        <w:ind w:firstLine="540"/>
        <w:jc w:val="both"/>
      </w:pPr>
      <w:r>
        <w:t>4. Прочие расходы, за исключением земельного налога и налога на имущество.</w:t>
      </w:r>
    </w:p>
    <w:p w:rsidR="003A55D3" w:rsidRDefault="003A55D3">
      <w:pPr>
        <w:pStyle w:val="ConsPlusNormal"/>
        <w:spacing w:before="220"/>
        <w:ind w:firstLine="540"/>
        <w:jc w:val="both"/>
      </w:pPr>
      <w:r>
        <w:t>5. Увеличение стоимости основных средств, не связанных с организацией образовательного процесса.</w:t>
      </w:r>
    </w:p>
    <w:p w:rsidR="003A55D3" w:rsidRDefault="003A55D3">
      <w:pPr>
        <w:pStyle w:val="ConsPlusNormal"/>
        <w:spacing w:before="220"/>
        <w:ind w:firstLine="540"/>
        <w:jc w:val="both"/>
      </w:pPr>
      <w:r>
        <w:t>6. Увеличение стоимости материальных запасов, не связанных с организацией образовательного процесса.</w:t>
      </w:r>
    </w:p>
    <w:p w:rsidR="003A55D3" w:rsidRDefault="003A55D3">
      <w:pPr>
        <w:pStyle w:val="ConsPlusNormal"/>
        <w:jc w:val="both"/>
      </w:pPr>
    </w:p>
    <w:p w:rsidR="003A55D3" w:rsidRDefault="003A55D3">
      <w:pPr>
        <w:pStyle w:val="ConsPlusNormal"/>
        <w:jc w:val="both"/>
      </w:pPr>
    </w:p>
    <w:p w:rsidR="003A55D3" w:rsidRDefault="003A55D3">
      <w:pPr>
        <w:pStyle w:val="ConsPlusNormal"/>
        <w:pBdr>
          <w:bottom w:val="single" w:sz="6" w:space="0" w:color="auto"/>
        </w:pBdr>
        <w:spacing w:before="100" w:after="100"/>
        <w:jc w:val="both"/>
        <w:rPr>
          <w:sz w:val="2"/>
          <w:szCs w:val="2"/>
        </w:rPr>
      </w:pPr>
    </w:p>
    <w:p w:rsidR="00C14068" w:rsidRDefault="00C14068">
      <w:bookmarkStart w:id="3" w:name="_GoBack"/>
      <w:bookmarkEnd w:id="3"/>
    </w:p>
    <w:sectPr w:rsidR="00C14068" w:rsidSect="006C31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D3"/>
    <w:rsid w:val="003A55D3"/>
    <w:rsid w:val="00C14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55D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A55D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A55D3"/>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55D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A55D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A55D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72&amp;n=188025&amp;dst=100005" TargetMode="External"/><Relationship Id="rId18" Type="http://schemas.openxmlformats.org/officeDocument/2006/relationships/hyperlink" Target="https://login.consultant.ru/link/?req=doc&amp;base=RLAW072&amp;n=214277&amp;dst=100005" TargetMode="External"/><Relationship Id="rId26" Type="http://schemas.openxmlformats.org/officeDocument/2006/relationships/hyperlink" Target="https://login.consultant.ru/link/?req=doc&amp;base=RLAW072&amp;n=167919&amp;dst=100006" TargetMode="External"/><Relationship Id="rId39" Type="http://schemas.openxmlformats.org/officeDocument/2006/relationships/hyperlink" Target="https://login.consultant.ru/link/?req=doc&amp;base=RLAW072&amp;n=182135&amp;dst=100008" TargetMode="External"/><Relationship Id="rId21" Type="http://schemas.openxmlformats.org/officeDocument/2006/relationships/hyperlink" Target="https://login.consultant.ru/link/?req=doc&amp;base=RLAW072&amp;n=204010&amp;dst=100007" TargetMode="External"/><Relationship Id="rId34" Type="http://schemas.openxmlformats.org/officeDocument/2006/relationships/hyperlink" Target="https://login.consultant.ru/link/?req=doc&amp;base=RLAW072&amp;n=191700&amp;dst=100007" TargetMode="External"/><Relationship Id="rId42" Type="http://schemas.openxmlformats.org/officeDocument/2006/relationships/hyperlink" Target="https://login.consultant.ru/link/?req=doc&amp;base=RLAW072&amp;n=214277&amp;dst=100007" TargetMode="External"/><Relationship Id="rId47" Type="http://schemas.openxmlformats.org/officeDocument/2006/relationships/hyperlink" Target="https://login.consultant.ru/link/?req=doc&amp;base=RLAW072&amp;n=214277&amp;dst=100008" TargetMode="External"/><Relationship Id="rId50" Type="http://schemas.openxmlformats.org/officeDocument/2006/relationships/hyperlink" Target="https://login.consultant.ru/link/?req=doc&amp;base=RLAW072&amp;n=204010&amp;dst=100013" TargetMode="External"/><Relationship Id="rId55" Type="http://schemas.openxmlformats.org/officeDocument/2006/relationships/hyperlink" Target="https://login.consultant.ru/link/?req=doc&amp;base=RLAW072&amp;n=204010&amp;dst=100006" TargetMode="External"/><Relationship Id="rId63" Type="http://schemas.openxmlformats.org/officeDocument/2006/relationships/hyperlink" Target="https://login.consultant.ru/link/?req=doc&amp;base=RLAW072&amp;n=179556&amp;dst=100010" TargetMode="External"/><Relationship Id="rId68" Type="http://schemas.openxmlformats.org/officeDocument/2006/relationships/hyperlink" Target="https://login.consultant.ru/link/?req=doc&amp;base=RLAW072&amp;n=182135&amp;dst=100009" TargetMode="External"/><Relationship Id="rId76" Type="http://schemas.openxmlformats.org/officeDocument/2006/relationships/hyperlink" Target="https://login.consultant.ru/link/?req=doc&amp;base=RLAW072&amp;n=70648&amp;dst=100015" TargetMode="External"/><Relationship Id="rId84" Type="http://schemas.openxmlformats.org/officeDocument/2006/relationships/hyperlink" Target="https://login.consultant.ru/link/?req=doc&amp;base=RLAW072&amp;n=204010&amp;dst=100030" TargetMode="External"/><Relationship Id="rId89" Type="http://schemas.openxmlformats.org/officeDocument/2006/relationships/hyperlink" Target="https://login.consultant.ru/link/?req=doc&amp;base=RLAW072&amp;n=204010&amp;dst=100032" TargetMode="External"/><Relationship Id="rId7" Type="http://schemas.openxmlformats.org/officeDocument/2006/relationships/hyperlink" Target="https://login.consultant.ru/link/?req=doc&amp;base=RLAW072&amp;n=129034&amp;dst=100005" TargetMode="External"/><Relationship Id="rId71" Type="http://schemas.openxmlformats.org/officeDocument/2006/relationships/hyperlink" Target="https://login.consultant.ru/link/?req=doc&amp;base=RLAW072&amp;n=204010&amp;dst=100029" TargetMode="External"/><Relationship Id="rId9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RLAW072&amp;n=194084&amp;dst=100005" TargetMode="External"/><Relationship Id="rId29" Type="http://schemas.openxmlformats.org/officeDocument/2006/relationships/hyperlink" Target="https://login.consultant.ru/link/?req=doc&amp;base=RLAW072&amp;n=204010&amp;dst=100010" TargetMode="External"/><Relationship Id="rId11" Type="http://schemas.openxmlformats.org/officeDocument/2006/relationships/hyperlink" Target="https://login.consultant.ru/link/?req=doc&amp;base=RLAW072&amp;n=182135&amp;dst=100005" TargetMode="External"/><Relationship Id="rId24" Type="http://schemas.openxmlformats.org/officeDocument/2006/relationships/hyperlink" Target="https://login.consultant.ru/link/?req=doc&amp;base=RLAW072&amp;n=129034&amp;dst=100006" TargetMode="External"/><Relationship Id="rId32" Type="http://schemas.openxmlformats.org/officeDocument/2006/relationships/hyperlink" Target="https://login.consultant.ru/link/?req=doc&amp;base=RLAW072&amp;n=167919&amp;dst=100007" TargetMode="External"/><Relationship Id="rId37" Type="http://schemas.openxmlformats.org/officeDocument/2006/relationships/hyperlink" Target="https://login.consultant.ru/link/?req=doc&amp;base=RLAW072&amp;n=157149&amp;dst=100010" TargetMode="External"/><Relationship Id="rId40" Type="http://schemas.openxmlformats.org/officeDocument/2006/relationships/hyperlink" Target="https://login.consultant.ru/link/?req=doc&amp;base=RLAW072&amp;n=191700&amp;dst=100008" TargetMode="External"/><Relationship Id="rId45" Type="http://schemas.openxmlformats.org/officeDocument/2006/relationships/hyperlink" Target="https://login.consultant.ru/link/?req=doc&amp;base=RLAW072&amp;n=214277&amp;dst=100008" TargetMode="External"/><Relationship Id="rId53" Type="http://schemas.openxmlformats.org/officeDocument/2006/relationships/hyperlink" Target="https://login.consultant.ru/link/?req=doc&amp;base=RLAW072&amp;n=204010&amp;dst=100006" TargetMode="External"/><Relationship Id="rId58" Type="http://schemas.openxmlformats.org/officeDocument/2006/relationships/hyperlink" Target="https://login.consultant.ru/link/?req=doc&amp;base=RLAW072&amp;n=70648&amp;dst=100012" TargetMode="External"/><Relationship Id="rId66" Type="http://schemas.openxmlformats.org/officeDocument/2006/relationships/hyperlink" Target="https://login.consultant.ru/link/?req=doc&amp;base=RLAW072&amp;n=70648&amp;dst=100014" TargetMode="External"/><Relationship Id="rId74" Type="http://schemas.openxmlformats.org/officeDocument/2006/relationships/hyperlink" Target="https://login.consultant.ru/link/?req=doc&amp;base=LAW&amp;n=495182" TargetMode="External"/><Relationship Id="rId79" Type="http://schemas.openxmlformats.org/officeDocument/2006/relationships/hyperlink" Target="https://login.consultant.ru/link/?req=doc&amp;base=RLAW072&amp;n=70648&amp;dst=100017" TargetMode="External"/><Relationship Id="rId87" Type="http://schemas.openxmlformats.org/officeDocument/2006/relationships/hyperlink" Target="https://login.consultant.ru/link/?req=doc&amp;base=RLAW072&amp;n=70648&amp;dst=100013"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072&amp;n=70648&amp;dst=100012" TargetMode="External"/><Relationship Id="rId82" Type="http://schemas.openxmlformats.org/officeDocument/2006/relationships/hyperlink" Target="https://login.consultant.ru/link/?req=doc&amp;base=RLAW072&amp;n=204010&amp;dst=100031" TargetMode="External"/><Relationship Id="rId90" Type="http://schemas.openxmlformats.org/officeDocument/2006/relationships/hyperlink" Target="https://login.consultant.ru/link/?req=doc&amp;base=RLAW072&amp;n=157149&amp;dst=100015" TargetMode="External"/><Relationship Id="rId19" Type="http://schemas.openxmlformats.org/officeDocument/2006/relationships/hyperlink" Target="https://login.consultant.ru/link/?req=doc&amp;base=LAW&amp;n=495182" TargetMode="External"/><Relationship Id="rId14" Type="http://schemas.openxmlformats.org/officeDocument/2006/relationships/hyperlink" Target="https://login.consultant.ru/link/?req=doc&amp;base=RLAW072&amp;n=190570&amp;dst=100005" TargetMode="External"/><Relationship Id="rId22" Type="http://schemas.openxmlformats.org/officeDocument/2006/relationships/hyperlink" Target="https://login.consultant.ru/link/?req=doc&amp;base=RLAW072&amp;n=204010&amp;dst=100006" TargetMode="External"/><Relationship Id="rId27" Type="http://schemas.openxmlformats.org/officeDocument/2006/relationships/hyperlink" Target="https://login.consultant.ru/link/?req=doc&amp;base=RLAW072&amp;n=182135&amp;dst=100006" TargetMode="External"/><Relationship Id="rId30" Type="http://schemas.openxmlformats.org/officeDocument/2006/relationships/hyperlink" Target="https://login.consultant.ru/link/?req=doc&amp;base=RLAW072&amp;n=129034&amp;dst=100007" TargetMode="External"/><Relationship Id="rId35" Type="http://schemas.openxmlformats.org/officeDocument/2006/relationships/hyperlink" Target="https://login.consultant.ru/link/?req=doc&amp;base=RLAW072&amp;n=204010&amp;dst=100011" TargetMode="External"/><Relationship Id="rId43" Type="http://schemas.openxmlformats.org/officeDocument/2006/relationships/hyperlink" Target="https://login.consultant.ru/link/?req=doc&amp;base=RLAW072&amp;n=214277&amp;dst=100007" TargetMode="External"/><Relationship Id="rId48" Type="http://schemas.openxmlformats.org/officeDocument/2006/relationships/hyperlink" Target="https://login.consultant.ru/link/?req=doc&amp;base=RLAW072&amp;n=214277&amp;dst=100010" TargetMode="External"/><Relationship Id="rId56" Type="http://schemas.openxmlformats.org/officeDocument/2006/relationships/hyperlink" Target="https://login.consultant.ru/link/?req=doc&amp;base=RLAW072&amp;n=70648&amp;dst=100012" TargetMode="External"/><Relationship Id="rId64" Type="http://schemas.openxmlformats.org/officeDocument/2006/relationships/hyperlink" Target="https://login.consultant.ru/link/?req=doc&amp;base=RLAW072&amp;n=184139&amp;dst=100009" TargetMode="External"/><Relationship Id="rId69" Type="http://schemas.openxmlformats.org/officeDocument/2006/relationships/hyperlink" Target="https://login.consultant.ru/link/?req=doc&amp;base=RLAW072&amp;n=191700&amp;dst=100010" TargetMode="External"/><Relationship Id="rId77" Type="http://schemas.openxmlformats.org/officeDocument/2006/relationships/hyperlink" Target="https://login.consultant.ru/link/?req=doc&amp;base=RLAW072&amp;n=157149&amp;dst=100012" TargetMode="External"/><Relationship Id="rId8" Type="http://schemas.openxmlformats.org/officeDocument/2006/relationships/hyperlink" Target="https://login.consultant.ru/link/?req=doc&amp;base=RLAW072&amp;n=157149&amp;dst=100005" TargetMode="External"/><Relationship Id="rId51" Type="http://schemas.openxmlformats.org/officeDocument/2006/relationships/hyperlink" Target="https://login.consultant.ru/link/?req=doc&amp;base=RLAW072&amp;n=70648&amp;dst=100009" TargetMode="External"/><Relationship Id="rId72" Type="http://schemas.openxmlformats.org/officeDocument/2006/relationships/hyperlink" Target="https://login.consultant.ru/link/?req=doc&amp;base=RLAW072&amp;n=204010&amp;dst=100030" TargetMode="External"/><Relationship Id="rId80" Type="http://schemas.openxmlformats.org/officeDocument/2006/relationships/hyperlink" Target="https://login.consultant.ru/link/?req=doc&amp;base=RLAW072&amp;n=204010&amp;dst=100030" TargetMode="External"/><Relationship Id="rId85" Type="http://schemas.openxmlformats.org/officeDocument/2006/relationships/hyperlink" Target="https://login.consultant.ru/link/?req=doc&amp;base=RLAW072&amp;n=204010&amp;dst=100030"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login.consultant.ru/link/?req=doc&amp;base=RLAW072&amp;n=184139&amp;dst=100005" TargetMode="External"/><Relationship Id="rId17" Type="http://schemas.openxmlformats.org/officeDocument/2006/relationships/hyperlink" Target="https://login.consultant.ru/link/?req=doc&amp;base=RLAW072&amp;n=204010&amp;dst=100005" TargetMode="External"/><Relationship Id="rId25" Type="http://schemas.openxmlformats.org/officeDocument/2006/relationships/hyperlink" Target="https://login.consultant.ru/link/?req=doc&amp;base=RLAW072&amp;n=157149&amp;dst=100008" TargetMode="External"/><Relationship Id="rId33" Type="http://schemas.openxmlformats.org/officeDocument/2006/relationships/hyperlink" Target="https://login.consultant.ru/link/?req=doc&amp;base=RLAW072&amp;n=182135&amp;dst=100007" TargetMode="External"/><Relationship Id="rId38" Type="http://schemas.openxmlformats.org/officeDocument/2006/relationships/hyperlink" Target="https://login.consultant.ru/link/?req=doc&amp;base=RLAW072&amp;n=167919&amp;dst=100008" TargetMode="External"/><Relationship Id="rId46" Type="http://schemas.openxmlformats.org/officeDocument/2006/relationships/hyperlink" Target="https://login.consultant.ru/link/?req=doc&amp;base=RLAW072&amp;n=214277&amp;dst=100013" TargetMode="External"/><Relationship Id="rId59" Type="http://schemas.openxmlformats.org/officeDocument/2006/relationships/hyperlink" Target="https://login.consultant.ru/link/?req=doc&amp;base=RLAW072&amp;n=70648&amp;dst=100012" TargetMode="External"/><Relationship Id="rId67" Type="http://schemas.openxmlformats.org/officeDocument/2006/relationships/hyperlink" Target="https://login.consultant.ru/link/?req=doc&amp;base=RLAW072&amp;n=157149&amp;dst=100012" TargetMode="External"/><Relationship Id="rId20" Type="http://schemas.openxmlformats.org/officeDocument/2006/relationships/hyperlink" Target="https://login.consultant.ru/link/?req=doc&amp;base=RLAW072&amp;n=212921&amp;dst=100402" TargetMode="External"/><Relationship Id="rId41" Type="http://schemas.openxmlformats.org/officeDocument/2006/relationships/hyperlink" Target="https://login.consultant.ru/link/?req=doc&amp;base=RLAW072&amp;n=204010&amp;dst=100012" TargetMode="External"/><Relationship Id="rId54" Type="http://schemas.openxmlformats.org/officeDocument/2006/relationships/hyperlink" Target="https://login.consultant.ru/link/?req=doc&amp;base=RLAW072&amp;n=70648&amp;dst=100010" TargetMode="External"/><Relationship Id="rId62" Type="http://schemas.openxmlformats.org/officeDocument/2006/relationships/hyperlink" Target="https://login.consultant.ru/link/?req=doc&amp;base=RLAW072&amp;n=157149&amp;dst=100011" TargetMode="External"/><Relationship Id="rId70" Type="http://schemas.openxmlformats.org/officeDocument/2006/relationships/hyperlink" Target="https://login.consultant.ru/link/?req=doc&amp;base=RLAW072&amp;n=194084&amp;dst=100009" TargetMode="External"/><Relationship Id="rId75" Type="http://schemas.openxmlformats.org/officeDocument/2006/relationships/hyperlink" Target="https://login.consultant.ru/link/?req=doc&amp;base=RLAW072&amp;n=212356" TargetMode="External"/><Relationship Id="rId83" Type="http://schemas.openxmlformats.org/officeDocument/2006/relationships/hyperlink" Target="https://login.consultant.ru/link/?req=doc&amp;base=RLAW072&amp;n=204010&amp;dst=100030" TargetMode="External"/><Relationship Id="rId88" Type="http://schemas.openxmlformats.org/officeDocument/2006/relationships/hyperlink" Target="https://login.consultant.ru/link/?req=doc&amp;base=RLAW072&amp;n=157149&amp;dst=100014" TargetMode="External"/><Relationship Id="rId91" Type="http://schemas.openxmlformats.org/officeDocument/2006/relationships/hyperlink" Target="https://login.consultant.ru/link/?req=doc&amp;base=RLAW072&amp;n=157149&amp;dst=100016" TargetMode="External"/><Relationship Id="rId1" Type="http://schemas.openxmlformats.org/officeDocument/2006/relationships/styles" Target="styles.xml"/><Relationship Id="rId6" Type="http://schemas.openxmlformats.org/officeDocument/2006/relationships/hyperlink" Target="https://login.consultant.ru/link/?req=doc&amp;base=RLAW072&amp;n=70648&amp;dst=100005" TargetMode="External"/><Relationship Id="rId15" Type="http://schemas.openxmlformats.org/officeDocument/2006/relationships/hyperlink" Target="https://login.consultant.ru/link/?req=doc&amp;base=RLAW072&amp;n=191700&amp;dst=100005" TargetMode="External"/><Relationship Id="rId23" Type="http://schemas.openxmlformats.org/officeDocument/2006/relationships/hyperlink" Target="https://login.consultant.ru/link/?req=doc&amp;base=RLAW072&amp;n=204010&amp;dst=100006" TargetMode="External"/><Relationship Id="rId28" Type="http://schemas.openxmlformats.org/officeDocument/2006/relationships/hyperlink" Target="https://login.consultant.ru/link/?req=doc&amp;base=RLAW072&amp;n=191700&amp;dst=100006" TargetMode="External"/><Relationship Id="rId36" Type="http://schemas.openxmlformats.org/officeDocument/2006/relationships/hyperlink" Target="https://login.consultant.ru/link/?req=doc&amp;base=RLAW072&amp;n=129034&amp;dst=100008" TargetMode="External"/><Relationship Id="rId49" Type="http://schemas.openxmlformats.org/officeDocument/2006/relationships/hyperlink" Target="https://login.consultant.ru/link/?req=doc&amp;base=RLAW072&amp;n=214277&amp;dst=100012" TargetMode="External"/><Relationship Id="rId57" Type="http://schemas.openxmlformats.org/officeDocument/2006/relationships/hyperlink" Target="https://login.consultant.ru/link/?req=doc&amp;base=RLAW072&amp;n=30457" TargetMode="External"/><Relationship Id="rId10" Type="http://schemas.openxmlformats.org/officeDocument/2006/relationships/hyperlink" Target="https://login.consultant.ru/link/?req=doc&amp;base=RLAW072&amp;n=179556&amp;dst=100005" TargetMode="External"/><Relationship Id="rId31" Type="http://schemas.openxmlformats.org/officeDocument/2006/relationships/hyperlink" Target="https://login.consultant.ru/link/?req=doc&amp;base=RLAW072&amp;n=157149&amp;dst=100009" TargetMode="External"/><Relationship Id="rId44" Type="http://schemas.openxmlformats.org/officeDocument/2006/relationships/hyperlink" Target="https://login.consultant.ru/link/?req=doc&amp;base=RLAW072&amp;n=214277&amp;dst=100007" TargetMode="External"/><Relationship Id="rId52" Type="http://schemas.openxmlformats.org/officeDocument/2006/relationships/hyperlink" Target="https://login.consultant.ru/link/?req=doc&amp;base=RLAW072&amp;n=191700&amp;dst=100009" TargetMode="External"/><Relationship Id="rId60" Type="http://schemas.openxmlformats.org/officeDocument/2006/relationships/hyperlink" Target="https://www.vladimir-city.ru" TargetMode="External"/><Relationship Id="rId65" Type="http://schemas.openxmlformats.org/officeDocument/2006/relationships/hyperlink" Target="https://login.consultant.ru/link/?req=doc&amp;base=RLAW072&amp;n=157149&amp;dst=100013" TargetMode="External"/><Relationship Id="rId73" Type="http://schemas.openxmlformats.org/officeDocument/2006/relationships/hyperlink" Target="https://login.consultant.ru/link/?req=doc&amp;base=RLAW072&amp;n=204010&amp;dst=100030" TargetMode="External"/><Relationship Id="rId78" Type="http://schemas.openxmlformats.org/officeDocument/2006/relationships/hyperlink" Target="https://login.consultant.ru/link/?req=doc&amp;base=RLAW072&amp;n=212921&amp;dst=100338" TargetMode="External"/><Relationship Id="rId81" Type="http://schemas.openxmlformats.org/officeDocument/2006/relationships/hyperlink" Target="https://login.consultant.ru/link/?req=doc&amp;base=RLAW072&amp;n=204010&amp;dst=100030" TargetMode="External"/><Relationship Id="rId86" Type="http://schemas.openxmlformats.org/officeDocument/2006/relationships/hyperlink" Target="https://login.consultant.ru/link/?req=doc&amp;base=RLAW072&amp;n=204010&amp;dst=100030" TargetMode="External"/><Relationship Id="rId4" Type="http://schemas.openxmlformats.org/officeDocument/2006/relationships/webSettings" Target="webSettings.xml"/><Relationship Id="rId9" Type="http://schemas.openxmlformats.org/officeDocument/2006/relationships/hyperlink" Target="https://login.consultant.ru/link/?req=doc&amp;base=RLAW072&amp;n=167919&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3127</Words>
  <Characters>17825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Барков М.А.</dc:creator>
  <cp:lastModifiedBy>Барков М.А.</cp:lastModifiedBy>
  <cp:revision>1</cp:revision>
  <dcterms:created xsi:type="dcterms:W3CDTF">2025-05-14T07:00:00Z</dcterms:created>
  <dcterms:modified xsi:type="dcterms:W3CDTF">2025-05-14T07:00:00Z</dcterms:modified>
</cp:coreProperties>
</file>