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769"/>
        <w:gridCol w:w="6162"/>
      </w:tblGrid>
      <w:tr w:rsidR="00832E49" w:rsidTr="001A5732">
        <w:trPr>
          <w:trHeight w:val="4825"/>
        </w:trPr>
        <w:tc>
          <w:tcPr>
            <w:tcW w:w="3769" w:type="dxa"/>
          </w:tcPr>
          <w:p w:rsidR="00832E49" w:rsidRDefault="00DA3E83" w:rsidP="00DA3E83">
            <w:pPr>
              <w:pStyle w:val="TableParagraph"/>
              <w:ind w:left="2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905000" cy="2700439"/>
                  <wp:effectExtent l="0" t="0" r="0" b="5080"/>
                  <wp:docPr id="2" name="Рисунок 2" descr="C:\Users\OBG\Downloads\Logo_VK_black-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BG\Downloads\Logo_VK_black-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0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4E9" w:rsidRDefault="003264E9">
            <w:pPr>
              <w:pStyle w:val="TableParagraph"/>
              <w:ind w:left="669"/>
              <w:jc w:val="left"/>
              <w:rPr>
                <w:rFonts w:ascii="Times New Roman"/>
                <w:sz w:val="20"/>
              </w:rPr>
            </w:pPr>
          </w:p>
          <w:p w:rsidR="003264E9" w:rsidRDefault="0024119D" w:rsidP="0024119D">
            <w:pPr>
              <w:pStyle w:val="TableParagraph"/>
              <w:ind w:left="2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885442" cy="760396"/>
                  <wp:effectExtent l="0" t="0" r="635" b="1905"/>
                  <wp:docPr id="4" name="Рисунок 4" descr="C:\Users\OBG\AppData\Local\Temp\Rar$DRa20492.16980\Pobeda80_logo_inverse\Pobeda80_logo_text\Pobeda80_logo_text_inver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BG\AppData\Local\Temp\Rar$DRa20492.16980\Pobeda80_logo_inverse\Pobeda80_logo_text\Pobeda80_logo_text_inver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254" cy="766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4E9" w:rsidRDefault="003264E9">
            <w:pPr>
              <w:pStyle w:val="TableParagraph"/>
              <w:ind w:left="669"/>
              <w:jc w:val="left"/>
              <w:rPr>
                <w:rFonts w:ascii="Times New Roman"/>
                <w:sz w:val="20"/>
              </w:rPr>
            </w:pPr>
          </w:p>
          <w:p w:rsidR="00832E49" w:rsidRDefault="001B5AC0" w:rsidP="003264E9">
            <w:pPr>
              <w:pStyle w:val="TableParagraph"/>
              <w:tabs>
                <w:tab w:val="left" w:pos="9931"/>
              </w:tabs>
              <w:spacing w:before="29"/>
              <w:ind w:left="200" w:right="-6164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  <w:u w:val="double" w:color="FF0000"/>
              </w:rPr>
              <w:t>2</w:t>
            </w:r>
            <w:r w:rsidR="003264E9">
              <w:rPr>
                <w:b/>
                <w:w w:val="95"/>
                <w:sz w:val="24"/>
                <w:u w:val="double" w:color="FF0000"/>
              </w:rPr>
              <w:t>4</w:t>
            </w:r>
            <w:r>
              <w:rPr>
                <w:b/>
                <w:w w:val="95"/>
                <w:sz w:val="24"/>
                <w:u w:val="double" w:color="FF0000"/>
              </w:rPr>
              <w:t xml:space="preserve"> </w:t>
            </w:r>
            <w:r w:rsidR="001034CF">
              <w:rPr>
                <w:b/>
                <w:w w:val="95"/>
                <w:sz w:val="24"/>
                <w:u w:val="double" w:color="FF0000"/>
              </w:rPr>
              <w:t xml:space="preserve">по </w:t>
            </w:r>
            <w:r w:rsidR="003264E9">
              <w:rPr>
                <w:b/>
                <w:w w:val="95"/>
                <w:sz w:val="24"/>
                <w:u w:val="double" w:color="FF0000"/>
              </w:rPr>
              <w:t>29</w:t>
            </w:r>
            <w:r w:rsidR="001034CF">
              <w:rPr>
                <w:b/>
                <w:w w:val="95"/>
                <w:sz w:val="24"/>
                <w:u w:val="double" w:color="FF0000"/>
              </w:rPr>
              <w:t xml:space="preserve"> марта</w:t>
            </w:r>
            <w:r>
              <w:rPr>
                <w:b/>
                <w:spacing w:val="-3"/>
                <w:w w:val="95"/>
                <w:sz w:val="24"/>
                <w:u w:val="double" w:color="FF0000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  <w:u w:val="double" w:color="FF0000"/>
              </w:rPr>
              <w:t xml:space="preserve"> </w:t>
            </w:r>
            <w:r>
              <w:rPr>
                <w:b/>
                <w:w w:val="95"/>
                <w:sz w:val="24"/>
                <w:u w:val="double" w:color="FF0000"/>
              </w:rPr>
              <w:t>202</w:t>
            </w:r>
            <w:r w:rsidR="003264E9">
              <w:rPr>
                <w:b/>
                <w:w w:val="95"/>
                <w:sz w:val="24"/>
                <w:u w:val="double" w:color="FF0000"/>
              </w:rPr>
              <w:t>5</w:t>
            </w:r>
            <w:r>
              <w:rPr>
                <w:b/>
                <w:spacing w:val="1"/>
                <w:w w:val="95"/>
                <w:sz w:val="24"/>
                <w:u w:val="double" w:color="FF0000"/>
              </w:rPr>
              <w:t xml:space="preserve"> </w:t>
            </w:r>
            <w:r>
              <w:rPr>
                <w:b/>
                <w:w w:val="95"/>
                <w:sz w:val="24"/>
                <w:u w:val="double" w:color="FF0000"/>
              </w:rPr>
              <w:t>г.</w:t>
            </w:r>
            <w:r>
              <w:rPr>
                <w:b/>
                <w:sz w:val="24"/>
                <w:u w:val="double" w:color="FF0000"/>
              </w:rPr>
              <w:tab/>
            </w:r>
          </w:p>
        </w:tc>
        <w:tc>
          <w:tcPr>
            <w:tcW w:w="6162" w:type="dxa"/>
            <w:tcBorders>
              <w:bottom w:val="single" w:sz="4" w:space="0" w:color="FF0000"/>
            </w:tcBorders>
          </w:tcPr>
          <w:p w:rsidR="00832E49" w:rsidRDefault="00832E49">
            <w:pPr>
              <w:pStyle w:val="TableParagraph"/>
              <w:spacing w:before="9"/>
              <w:jc w:val="left"/>
              <w:rPr>
                <w:rFonts w:ascii="Times New Roman"/>
                <w:sz w:val="26"/>
              </w:rPr>
            </w:pPr>
          </w:p>
          <w:p w:rsidR="00832E49" w:rsidRDefault="001B5AC0">
            <w:pPr>
              <w:pStyle w:val="TableParagraph"/>
              <w:spacing w:line="337" w:lineRule="exact"/>
              <w:ind w:left="626" w:right="66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Л О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Ж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 И Е</w:t>
            </w:r>
          </w:p>
          <w:p w:rsidR="00832E49" w:rsidRDefault="001B5AC0">
            <w:pPr>
              <w:pStyle w:val="TableParagraph"/>
              <w:spacing w:line="242" w:lineRule="auto"/>
              <w:ind w:left="626" w:right="670"/>
              <w:rPr>
                <w:sz w:val="28"/>
              </w:rPr>
            </w:pPr>
            <w:r>
              <w:rPr>
                <w:sz w:val="28"/>
              </w:rPr>
              <w:t>X</w:t>
            </w:r>
            <w:r w:rsidR="001034CF">
              <w:rPr>
                <w:sz w:val="28"/>
                <w:lang w:val="en-US"/>
              </w:rPr>
              <w:t>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-84"/>
                <w:sz w:val="28"/>
              </w:rPr>
              <w:t xml:space="preserve"> </w:t>
            </w:r>
            <w:r>
              <w:rPr>
                <w:sz w:val="28"/>
              </w:rPr>
              <w:t>детских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юношеских</w:t>
            </w:r>
          </w:p>
          <w:p w:rsidR="00832E49" w:rsidRDefault="001B5AC0">
            <w:pPr>
              <w:pStyle w:val="TableParagraph"/>
              <w:spacing w:line="327" w:lineRule="exact"/>
              <w:ind w:left="626" w:right="578"/>
              <w:rPr>
                <w:sz w:val="28"/>
              </w:rPr>
            </w:pPr>
            <w:r>
              <w:rPr>
                <w:sz w:val="28"/>
              </w:rPr>
              <w:t>театральных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«Шоколад»</w:t>
            </w:r>
          </w:p>
          <w:p w:rsidR="00832E49" w:rsidRDefault="001B5AC0">
            <w:pPr>
              <w:pStyle w:val="TableParagraph"/>
              <w:spacing w:line="291" w:lineRule="exact"/>
              <w:ind w:left="626" w:right="663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рамках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проекта</w:t>
            </w:r>
          </w:p>
          <w:p w:rsidR="00832E49" w:rsidRDefault="001B5AC0">
            <w:pPr>
              <w:pStyle w:val="TableParagraph"/>
              <w:spacing w:line="295" w:lineRule="exact"/>
              <w:ind w:left="626" w:right="666"/>
              <w:rPr>
                <w:sz w:val="25"/>
              </w:rPr>
            </w:pPr>
            <w:r>
              <w:rPr>
                <w:w w:val="95"/>
                <w:sz w:val="25"/>
              </w:rPr>
              <w:t>«ВКУСНЫЕ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КАНИКУЛЫ»</w:t>
            </w:r>
          </w:p>
          <w:p w:rsidR="00832E49" w:rsidRDefault="00832E49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 w:rsidR="00832E49" w:rsidRDefault="00832E49">
            <w:pPr>
              <w:pStyle w:val="TableParagraph"/>
              <w:spacing w:before="5"/>
              <w:jc w:val="left"/>
              <w:rPr>
                <w:rFonts w:ascii="Times New Roman"/>
                <w:sz w:val="27"/>
              </w:rPr>
            </w:pPr>
          </w:p>
          <w:p w:rsidR="00832E49" w:rsidRDefault="001B5AC0">
            <w:pPr>
              <w:pStyle w:val="TableParagraph"/>
              <w:spacing w:line="274" w:lineRule="exact"/>
              <w:ind w:left="626" w:right="668"/>
              <w:rPr>
                <w:rFonts w:ascii="Verdana" w:hAnsi="Verdana"/>
                <w:b/>
                <w:i/>
                <w:sz w:val="23"/>
              </w:rPr>
            </w:pPr>
            <w:r>
              <w:rPr>
                <w:rFonts w:ascii="Verdana" w:hAnsi="Verdana"/>
                <w:b/>
                <w:i/>
                <w:color w:val="FF0000"/>
                <w:w w:val="85"/>
                <w:sz w:val="23"/>
              </w:rPr>
              <w:t>ИДЕЯ</w:t>
            </w:r>
            <w:r>
              <w:rPr>
                <w:rFonts w:ascii="Verdana" w:hAnsi="Verdana"/>
                <w:b/>
                <w:i/>
                <w:color w:val="FF0000"/>
                <w:spacing w:val="14"/>
                <w:w w:val="85"/>
                <w:sz w:val="23"/>
              </w:rPr>
              <w:t xml:space="preserve"> </w:t>
            </w:r>
            <w:r>
              <w:rPr>
                <w:rFonts w:ascii="Verdana" w:hAnsi="Verdana"/>
                <w:b/>
                <w:i/>
                <w:color w:val="FF0000"/>
                <w:w w:val="85"/>
                <w:sz w:val="23"/>
              </w:rPr>
              <w:t>ФЕСТИВАЛЯ</w:t>
            </w:r>
          </w:p>
          <w:p w:rsidR="00832E49" w:rsidRDefault="001B5AC0">
            <w:pPr>
              <w:pStyle w:val="TableParagraph"/>
              <w:spacing w:line="267" w:lineRule="exact"/>
              <w:ind w:left="626" w:right="662"/>
              <w:rPr>
                <w:rFonts w:ascii="Verdana" w:hAnsi="Verdana"/>
                <w:b/>
                <w:i/>
                <w:sz w:val="23"/>
              </w:rPr>
            </w:pPr>
            <w:r>
              <w:rPr>
                <w:rFonts w:ascii="Verdana" w:hAnsi="Verdana"/>
                <w:b/>
                <w:i/>
                <w:color w:val="FF0000"/>
                <w:w w:val="95"/>
                <w:sz w:val="23"/>
              </w:rPr>
              <w:t>принадлежит</w:t>
            </w:r>
          </w:p>
          <w:p w:rsidR="00602761" w:rsidRDefault="001B5AC0" w:rsidP="00602761">
            <w:pPr>
              <w:pStyle w:val="TableParagraph"/>
              <w:spacing w:line="232" w:lineRule="auto"/>
              <w:ind w:left="812" w:hanging="641"/>
              <w:rPr>
                <w:color w:val="FF0000"/>
                <w:w w:val="95"/>
                <w:sz w:val="23"/>
              </w:rPr>
            </w:pPr>
            <w:r>
              <w:rPr>
                <w:color w:val="FF0000"/>
                <w:w w:val="95"/>
                <w:sz w:val="23"/>
              </w:rPr>
              <w:t>участникам</w:t>
            </w:r>
            <w:r>
              <w:rPr>
                <w:color w:val="FF0000"/>
                <w:spacing w:val="4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театральной</w:t>
            </w:r>
            <w:r>
              <w:rPr>
                <w:color w:val="FF0000"/>
                <w:spacing w:val="5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студии</w:t>
            </w:r>
            <w:r>
              <w:rPr>
                <w:color w:val="FF0000"/>
                <w:spacing w:val="5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«Ваганты»,</w:t>
            </w:r>
            <w:r>
              <w:rPr>
                <w:color w:val="FF0000"/>
                <w:spacing w:val="5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г.</w:t>
            </w:r>
            <w:r>
              <w:rPr>
                <w:color w:val="FF0000"/>
                <w:spacing w:val="6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Владимир</w:t>
            </w:r>
          </w:p>
          <w:p w:rsidR="00832E49" w:rsidRDefault="001B5AC0" w:rsidP="00602761">
            <w:pPr>
              <w:pStyle w:val="TableParagraph"/>
              <w:spacing w:line="232" w:lineRule="auto"/>
              <w:ind w:left="812" w:hanging="641"/>
              <w:rPr>
                <w:sz w:val="23"/>
              </w:rPr>
            </w:pPr>
            <w:r>
              <w:rPr>
                <w:color w:val="FF0000"/>
                <w:w w:val="95"/>
                <w:sz w:val="23"/>
              </w:rPr>
              <w:t>и</w:t>
            </w:r>
          </w:p>
          <w:p w:rsidR="00832E49" w:rsidRDefault="001B5AC0" w:rsidP="00602761">
            <w:pPr>
              <w:pStyle w:val="TableParagraph"/>
              <w:spacing w:line="264" w:lineRule="exact"/>
              <w:ind w:left="68"/>
              <w:rPr>
                <w:sz w:val="23"/>
              </w:rPr>
            </w:pPr>
            <w:r>
              <w:rPr>
                <w:color w:val="FF0000"/>
                <w:w w:val="95"/>
                <w:sz w:val="23"/>
              </w:rPr>
              <w:t>участникам</w:t>
            </w:r>
            <w:r>
              <w:rPr>
                <w:color w:val="FF0000"/>
                <w:spacing w:val="4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ежегодных</w:t>
            </w:r>
            <w:r>
              <w:rPr>
                <w:color w:val="FF0000"/>
                <w:spacing w:val="3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городских</w:t>
            </w:r>
            <w:r>
              <w:rPr>
                <w:color w:val="FF0000"/>
                <w:spacing w:val="3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театральных</w:t>
            </w:r>
            <w:r>
              <w:rPr>
                <w:color w:val="FF0000"/>
                <w:spacing w:val="3"/>
                <w:w w:val="95"/>
                <w:sz w:val="23"/>
              </w:rPr>
              <w:t xml:space="preserve"> </w:t>
            </w:r>
            <w:r>
              <w:rPr>
                <w:color w:val="FF0000"/>
                <w:w w:val="95"/>
                <w:sz w:val="23"/>
              </w:rPr>
              <w:t>смен</w:t>
            </w:r>
          </w:p>
        </w:tc>
      </w:tr>
    </w:tbl>
    <w:p w:rsidR="00832E49" w:rsidRDefault="001B5AC0">
      <w:pPr>
        <w:pStyle w:val="1"/>
        <w:spacing w:before="100"/>
      </w:pPr>
      <w:r>
        <w:t>ОРГАНИЗАТОРЫ</w:t>
      </w:r>
    </w:p>
    <w:p w:rsidR="00832E49" w:rsidRDefault="001B5AC0">
      <w:pPr>
        <w:pStyle w:val="a3"/>
        <w:spacing w:line="242" w:lineRule="auto"/>
        <w:ind w:right="2945"/>
      </w:pPr>
      <w:r>
        <w:t>МБОУ г. Владимира «Средняя общеобразовательная школа № 22»;</w:t>
      </w:r>
      <w:r>
        <w:rPr>
          <w:spacing w:val="-66"/>
        </w:rPr>
        <w:t xml:space="preserve"> </w:t>
      </w:r>
      <w:r>
        <w:t>Театральная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«Ваганты»;</w:t>
      </w:r>
    </w:p>
    <w:p w:rsidR="00832E49" w:rsidRDefault="001B5AC0">
      <w:pPr>
        <w:pStyle w:val="a3"/>
        <w:spacing w:line="242" w:lineRule="auto"/>
        <w:ind w:right="2628"/>
      </w:pPr>
      <w:r>
        <w:t xml:space="preserve">Первичное отделение РДДМ «Движение </w:t>
      </w:r>
      <w:r w:rsidR="00C051A9">
        <w:t>первых» МБОУ «СОШ № 22».</w:t>
      </w:r>
    </w:p>
    <w:p w:rsidR="00832E49" w:rsidRDefault="00832E49">
      <w:pPr>
        <w:pStyle w:val="a3"/>
        <w:spacing w:before="9"/>
        <w:ind w:left="0"/>
        <w:rPr>
          <w:sz w:val="20"/>
        </w:rPr>
      </w:pPr>
    </w:p>
    <w:p w:rsidR="00832E49" w:rsidRDefault="001B5AC0">
      <w:pPr>
        <w:pStyle w:val="1"/>
      </w:pPr>
      <w:r>
        <w:t>ПРИ</w:t>
      </w:r>
      <w:r>
        <w:rPr>
          <w:spacing w:val="-6"/>
        </w:rPr>
        <w:t xml:space="preserve"> </w:t>
      </w:r>
      <w:r>
        <w:t>ПОДДЕРЖКЕ</w:t>
      </w:r>
    </w:p>
    <w:p w:rsidR="00591CEA" w:rsidRDefault="00591CEA">
      <w:pPr>
        <w:pStyle w:val="a3"/>
        <w:ind w:right="3633"/>
      </w:pPr>
      <w:r w:rsidRPr="00591CEA">
        <w:t>Управлен</w:t>
      </w:r>
      <w:r>
        <w:t>ие</w:t>
      </w:r>
      <w:r w:rsidRPr="00591CEA">
        <w:t xml:space="preserve"> образования и молодежной политики</w:t>
      </w:r>
      <w:r>
        <w:t xml:space="preserve"> </w:t>
      </w:r>
      <w:r w:rsidRPr="00591CEA">
        <w:t>администрации города Владимира</w:t>
      </w:r>
      <w:r w:rsidR="001B5AC0">
        <w:t>;</w:t>
      </w:r>
    </w:p>
    <w:p w:rsidR="00832E49" w:rsidRDefault="001B5AC0">
      <w:pPr>
        <w:pStyle w:val="a3"/>
        <w:ind w:right="3633"/>
      </w:pPr>
      <w:r>
        <w:rPr>
          <w:spacing w:val="-66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Информационно-Методический</w:t>
      </w:r>
      <w:r>
        <w:rPr>
          <w:spacing w:val="-2"/>
        </w:rPr>
        <w:t xml:space="preserve"> </w:t>
      </w:r>
      <w:r>
        <w:t>центр</w:t>
      </w:r>
    </w:p>
    <w:p w:rsidR="00832E49" w:rsidRDefault="001B5AC0">
      <w:pPr>
        <w:pStyle w:val="a3"/>
        <w:spacing w:before="5"/>
      </w:pPr>
      <w:r>
        <w:t>Дворец</w:t>
      </w:r>
      <w:r>
        <w:rPr>
          <w:spacing w:val="-6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(юношеского)</w:t>
      </w:r>
      <w:r>
        <w:rPr>
          <w:spacing w:val="-3"/>
        </w:rPr>
        <w:t xml:space="preserve"> </w:t>
      </w:r>
      <w:r>
        <w:t>творчества</w:t>
      </w:r>
      <w:r w:rsidR="00C051A9">
        <w:t>;</w:t>
      </w:r>
    </w:p>
    <w:p w:rsidR="0099038E" w:rsidRDefault="0099038E">
      <w:pPr>
        <w:pStyle w:val="a3"/>
        <w:spacing w:before="5"/>
      </w:pPr>
      <w:r w:rsidRPr="0099038E">
        <w:t>Владимирское региональное отделение ВОД "Волонтеры Победы"</w:t>
      </w:r>
      <w:r w:rsidR="00C051A9">
        <w:t>;</w:t>
      </w:r>
    </w:p>
    <w:p w:rsidR="00C051A9" w:rsidRDefault="00C051A9">
      <w:pPr>
        <w:pStyle w:val="a3"/>
        <w:spacing w:before="5"/>
      </w:pPr>
      <w:r w:rsidRPr="00C051A9">
        <w:t xml:space="preserve">ГБУК </w:t>
      </w:r>
      <w:proofErr w:type="gramStart"/>
      <w:r w:rsidRPr="00C051A9">
        <w:t>ВО</w:t>
      </w:r>
      <w:proofErr w:type="gramEnd"/>
      <w:r w:rsidRPr="00C051A9">
        <w:t xml:space="preserve">  «Киноцентр»</w:t>
      </w:r>
      <w:r>
        <w:t>.</w:t>
      </w:r>
    </w:p>
    <w:p w:rsidR="00832E49" w:rsidRDefault="00832E49">
      <w:pPr>
        <w:pStyle w:val="a3"/>
        <w:ind w:left="0"/>
      </w:pPr>
    </w:p>
    <w:p w:rsidR="00832E49" w:rsidRDefault="001B5AC0">
      <w:pPr>
        <w:pStyle w:val="1"/>
      </w:pPr>
      <w:r>
        <w:t>ЦЕЛЬ</w:t>
      </w:r>
      <w:r>
        <w:rPr>
          <w:spacing w:val="-1"/>
        </w:rPr>
        <w:t xml:space="preserve"> </w:t>
      </w:r>
      <w:r>
        <w:t>ФЕСТИВАЛЯ</w:t>
      </w:r>
    </w:p>
    <w:p w:rsidR="00832E49" w:rsidRDefault="001B5AC0">
      <w:pPr>
        <w:pStyle w:val="a3"/>
        <w:tabs>
          <w:tab w:val="left" w:pos="1723"/>
          <w:tab w:val="left" w:pos="3314"/>
          <w:tab w:val="left" w:pos="4585"/>
          <w:tab w:val="left" w:pos="5745"/>
          <w:tab w:val="left" w:pos="7297"/>
          <w:tab w:val="left" w:pos="8108"/>
          <w:tab w:val="left" w:pos="8460"/>
          <w:tab w:val="left" w:pos="9826"/>
        </w:tabs>
        <w:spacing w:line="242" w:lineRule="auto"/>
        <w:ind w:right="229"/>
      </w:pPr>
      <w:r>
        <w:t>Пропаганда</w:t>
      </w:r>
      <w:r>
        <w:tab/>
        <w:t>театрального</w:t>
      </w:r>
      <w:r>
        <w:tab/>
        <w:t>искусства,</w:t>
      </w:r>
      <w:r>
        <w:tab/>
        <w:t>активное</w:t>
      </w:r>
      <w:r>
        <w:tab/>
        <w:t>привлечение</w:t>
      </w:r>
      <w:r>
        <w:tab/>
        <w:t>детей</w:t>
      </w:r>
      <w:r>
        <w:tab/>
        <w:t>и</w:t>
      </w:r>
      <w:r>
        <w:tab/>
        <w:t>юношества</w:t>
      </w:r>
      <w:r>
        <w:tab/>
      </w:r>
      <w:r>
        <w:rPr>
          <w:spacing w:val="-2"/>
        </w:rPr>
        <w:t>к</w:t>
      </w:r>
      <w:r>
        <w:rPr>
          <w:spacing w:val="-66"/>
        </w:rPr>
        <w:t xml:space="preserve"> </w:t>
      </w:r>
      <w:r>
        <w:t>театральному</w:t>
      </w:r>
      <w:r>
        <w:rPr>
          <w:spacing w:val="-5"/>
        </w:rPr>
        <w:t xml:space="preserve"> </w:t>
      </w:r>
      <w:r>
        <w:t>творчеству,</w:t>
      </w:r>
      <w:r>
        <w:rPr>
          <w:spacing w:val="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весенних</w:t>
      </w:r>
      <w:r>
        <w:rPr>
          <w:spacing w:val="-4"/>
        </w:rPr>
        <w:t xml:space="preserve"> </w:t>
      </w:r>
      <w:r>
        <w:t>каникул.</w:t>
      </w:r>
    </w:p>
    <w:p w:rsidR="00832E49" w:rsidRDefault="00832E49">
      <w:pPr>
        <w:pStyle w:val="a3"/>
        <w:spacing w:before="6"/>
        <w:ind w:left="0"/>
        <w:rPr>
          <w:sz w:val="21"/>
        </w:rPr>
      </w:pPr>
    </w:p>
    <w:p w:rsidR="00832E49" w:rsidRDefault="001B5AC0">
      <w:pPr>
        <w:pStyle w:val="1"/>
        <w:spacing w:line="240" w:lineRule="auto"/>
      </w:pPr>
      <w:r>
        <w:t>ЗАДАЧИ ФЕСТИВАЛЯ</w:t>
      </w:r>
    </w:p>
    <w:p w:rsidR="00832E49" w:rsidRDefault="001B5AC0">
      <w:pPr>
        <w:pStyle w:val="a3"/>
        <w:tabs>
          <w:tab w:val="left" w:pos="5261"/>
        </w:tabs>
        <w:spacing w:before="3"/>
        <w:ind w:right="235"/>
      </w:pPr>
      <w:r>
        <w:t>Выявление,</w:t>
      </w:r>
      <w:r>
        <w:rPr>
          <w:spacing w:val="123"/>
        </w:rPr>
        <w:t xml:space="preserve"> </w:t>
      </w:r>
      <w:r>
        <w:t>поддержка</w:t>
      </w:r>
      <w:r>
        <w:rPr>
          <w:spacing w:val="124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развитие</w:t>
      </w:r>
      <w:r>
        <w:rPr>
          <w:spacing w:val="123"/>
        </w:rPr>
        <w:t xml:space="preserve"> </w:t>
      </w:r>
      <w:r>
        <w:t>ярких,</w:t>
      </w:r>
      <w:r>
        <w:tab/>
        <w:t>самобытных</w:t>
      </w:r>
      <w:r>
        <w:rPr>
          <w:spacing w:val="56"/>
        </w:rPr>
        <w:t xml:space="preserve"> </w:t>
      </w:r>
      <w:r>
        <w:t>детско-юношеских</w:t>
      </w:r>
      <w:r>
        <w:rPr>
          <w:spacing w:val="55"/>
        </w:rPr>
        <w:t xml:space="preserve"> </w:t>
      </w:r>
      <w:r>
        <w:t>творческих</w:t>
      </w:r>
      <w:r>
        <w:rPr>
          <w:spacing w:val="-66"/>
        </w:rPr>
        <w:t xml:space="preserve"> </w:t>
      </w:r>
      <w:r>
        <w:t>коллективов;</w:t>
      </w:r>
    </w:p>
    <w:p w:rsidR="00832E49" w:rsidRDefault="001B5AC0">
      <w:pPr>
        <w:pStyle w:val="a3"/>
        <w:spacing w:before="1" w:line="265" w:lineRule="exact"/>
      </w:pPr>
      <w:r>
        <w:t>Обмен</w:t>
      </w:r>
      <w:r>
        <w:rPr>
          <w:spacing w:val="-4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художественными</w:t>
      </w:r>
      <w:r>
        <w:rPr>
          <w:spacing w:val="-4"/>
        </w:rPr>
        <w:t xml:space="preserve"> </w:t>
      </w:r>
      <w:r>
        <w:t>достижениями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коллективов</w:t>
      </w:r>
      <w:r>
        <w:rPr>
          <w:spacing w:val="-3"/>
        </w:rPr>
        <w:t xml:space="preserve"> </w:t>
      </w:r>
      <w:r>
        <w:t>России;</w:t>
      </w:r>
    </w:p>
    <w:p w:rsidR="00832E49" w:rsidRDefault="001B5AC0">
      <w:pPr>
        <w:pStyle w:val="a3"/>
        <w:tabs>
          <w:tab w:val="left" w:pos="1752"/>
          <w:tab w:val="left" w:pos="3771"/>
          <w:tab w:val="left" w:pos="4738"/>
          <w:tab w:val="left" w:pos="6165"/>
          <w:tab w:val="left" w:pos="7712"/>
          <w:tab w:val="left" w:pos="8100"/>
        </w:tabs>
        <w:ind w:right="235"/>
      </w:pPr>
      <w:r>
        <w:t>Повышение</w:t>
      </w:r>
      <w:r>
        <w:tab/>
        <w:t>художественного</w:t>
      </w:r>
      <w:r>
        <w:tab/>
        <w:t>уровня</w:t>
      </w:r>
      <w:r>
        <w:tab/>
        <w:t>репертуара</w:t>
      </w:r>
      <w:r>
        <w:tab/>
        <w:t>коллективов</w:t>
      </w:r>
      <w:r>
        <w:tab/>
        <w:t>и</w:t>
      </w:r>
      <w:r>
        <w:tab/>
      </w:r>
      <w:r>
        <w:rPr>
          <w:spacing w:val="-1"/>
        </w:rPr>
        <w:t>исполнительского</w:t>
      </w:r>
      <w:r>
        <w:rPr>
          <w:spacing w:val="-66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участников;</w:t>
      </w:r>
    </w:p>
    <w:p w:rsidR="00832E49" w:rsidRDefault="001B5AC0">
      <w:pPr>
        <w:pStyle w:val="a3"/>
        <w:spacing w:line="265" w:lineRule="exact"/>
      </w:pPr>
      <w:r>
        <w:t>Повышение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коллективов;</w:t>
      </w:r>
    </w:p>
    <w:p w:rsidR="00832E49" w:rsidRDefault="001B5AC0">
      <w:pPr>
        <w:pStyle w:val="a3"/>
        <w:ind w:right="585"/>
      </w:pPr>
      <w:r>
        <w:t>Создание для детей и молодежи возможности творческого общения между коллективами;</w:t>
      </w:r>
      <w:r>
        <w:rPr>
          <w:spacing w:val="-66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коллективам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руководителям;</w:t>
      </w:r>
    </w:p>
    <w:p w:rsidR="00832E49" w:rsidRDefault="001B5AC0">
      <w:pPr>
        <w:pStyle w:val="a3"/>
        <w:spacing w:before="1"/>
        <w:ind w:right="229"/>
      </w:pPr>
      <w:r>
        <w:t>Привлечение</w:t>
      </w:r>
      <w:r>
        <w:rPr>
          <w:spacing w:val="46"/>
        </w:rPr>
        <w:t xml:space="preserve"> </w:t>
      </w:r>
      <w:r>
        <w:t>внимания</w:t>
      </w:r>
      <w:r>
        <w:rPr>
          <w:spacing w:val="48"/>
        </w:rPr>
        <w:t xml:space="preserve"> </w:t>
      </w:r>
      <w:r>
        <w:t>общественных</w:t>
      </w:r>
      <w:r>
        <w:rPr>
          <w:spacing w:val="45"/>
        </w:rPr>
        <w:t xml:space="preserve"> </w:t>
      </w:r>
      <w:r>
        <w:t>организаций,</w:t>
      </w:r>
      <w:r>
        <w:rPr>
          <w:spacing w:val="46"/>
        </w:rPr>
        <w:t xml:space="preserve"> </w:t>
      </w:r>
      <w:r>
        <w:t>СМИ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коммерческих</w:t>
      </w:r>
      <w:r>
        <w:rPr>
          <w:spacing w:val="45"/>
        </w:rPr>
        <w:t xml:space="preserve"> </w:t>
      </w:r>
      <w:r>
        <w:t>структур</w:t>
      </w:r>
      <w:r>
        <w:rPr>
          <w:spacing w:val="44"/>
        </w:rPr>
        <w:t xml:space="preserve"> </w:t>
      </w:r>
      <w:r>
        <w:t>к</w:t>
      </w:r>
      <w:r>
        <w:rPr>
          <w:spacing w:val="-66"/>
        </w:rPr>
        <w:t xml:space="preserve"> </w:t>
      </w:r>
      <w:r>
        <w:t>любительскому</w:t>
      </w:r>
      <w:r>
        <w:rPr>
          <w:spacing w:val="-4"/>
        </w:rPr>
        <w:t xml:space="preserve"> </w:t>
      </w:r>
      <w:r>
        <w:t>театральному</w:t>
      </w:r>
      <w:r>
        <w:rPr>
          <w:spacing w:val="-3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проблемам.</w:t>
      </w:r>
    </w:p>
    <w:p w:rsidR="00832E49" w:rsidRDefault="00832E49">
      <w:pPr>
        <w:pStyle w:val="a3"/>
        <w:spacing w:before="11"/>
        <w:ind w:left="0"/>
        <w:rPr>
          <w:sz w:val="21"/>
        </w:rPr>
      </w:pPr>
    </w:p>
    <w:p w:rsidR="00832E49" w:rsidRDefault="001B5AC0">
      <w:pPr>
        <w:pStyle w:val="1"/>
      </w:pPr>
      <w:r>
        <w:t>МЕСТО</w:t>
      </w:r>
      <w:r>
        <w:rPr>
          <w:spacing w:val="-5"/>
        </w:rPr>
        <w:t xml:space="preserve"> </w:t>
      </w:r>
      <w:r>
        <w:t>ПРОВЕДЕНИЯ</w:t>
      </w:r>
    </w:p>
    <w:p w:rsidR="00832E49" w:rsidRDefault="001B5AC0">
      <w:pPr>
        <w:pStyle w:val="a3"/>
        <w:spacing w:line="242" w:lineRule="auto"/>
        <w:ind w:right="3092"/>
      </w:pPr>
      <w:r>
        <w:t>МБОУ г. Владимира «Средняя общеобразовательная школа №22»</w:t>
      </w:r>
      <w:r>
        <w:rPr>
          <w:spacing w:val="-66"/>
        </w:rPr>
        <w:t xml:space="preserve"> </w:t>
      </w:r>
      <w:r>
        <w:t>(г.</w:t>
      </w:r>
      <w:r>
        <w:rPr>
          <w:spacing w:val="-1"/>
        </w:rPr>
        <w:t xml:space="preserve"> </w:t>
      </w:r>
      <w:r>
        <w:t>Владимир, ул. Стрелецкая, 7-А)</w:t>
      </w:r>
    </w:p>
    <w:p w:rsidR="00832E49" w:rsidRDefault="001B5AC0">
      <w:pPr>
        <w:pStyle w:val="a3"/>
        <w:spacing w:line="261" w:lineRule="exact"/>
      </w:pPr>
      <w:r>
        <w:t>МАУДО</w:t>
      </w:r>
      <w:r>
        <w:rPr>
          <w:spacing w:val="-3"/>
        </w:rPr>
        <w:t xml:space="preserve"> </w:t>
      </w:r>
      <w:r>
        <w:t>«</w:t>
      </w:r>
      <w:proofErr w:type="spellStart"/>
      <w:r>
        <w:t>ДДюТ</w:t>
      </w:r>
      <w:proofErr w:type="spellEnd"/>
      <w:r>
        <w:t>»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Владимира;</w:t>
      </w:r>
    </w:p>
    <w:p w:rsidR="00832E49" w:rsidRDefault="001B5AC0">
      <w:pPr>
        <w:pStyle w:val="a3"/>
        <w:spacing w:before="2"/>
      </w:pPr>
      <w:r>
        <w:t>сценические</w:t>
      </w:r>
      <w:r>
        <w:rPr>
          <w:spacing w:val="-4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садов.</w:t>
      </w:r>
    </w:p>
    <w:p w:rsidR="0024119D" w:rsidRDefault="0024119D">
      <w:pPr>
        <w:pStyle w:val="1"/>
      </w:pPr>
    </w:p>
    <w:p w:rsidR="00832E49" w:rsidRDefault="001B5AC0">
      <w:pPr>
        <w:pStyle w:val="1"/>
      </w:pPr>
      <w:r>
        <w:t>СРОКИ</w:t>
      </w:r>
      <w:r>
        <w:rPr>
          <w:spacing w:val="-3"/>
        </w:rPr>
        <w:t xml:space="preserve"> </w:t>
      </w:r>
      <w:r>
        <w:t>ПРОВЕДЕНИЯ</w:t>
      </w:r>
    </w:p>
    <w:p w:rsidR="00591CEA" w:rsidRDefault="00591CEA" w:rsidP="00591CEA">
      <w:pPr>
        <w:pStyle w:val="a3"/>
        <w:spacing w:line="265" w:lineRule="exact"/>
      </w:pPr>
      <w:r>
        <w:rPr>
          <w:lang w:val="en-US"/>
        </w:rPr>
        <w:t>I</w:t>
      </w:r>
      <w:r>
        <w:t xml:space="preserve"> этап: приём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(</w:t>
      </w:r>
      <w:r>
        <w:t>до</w:t>
      </w:r>
      <w:r>
        <w:rPr>
          <w:spacing w:val="-1"/>
        </w:rPr>
        <w:t xml:space="preserve"> </w:t>
      </w:r>
      <w:proofErr w:type="gramStart"/>
      <w:r w:rsidR="00DA3E83">
        <w:t>2</w:t>
      </w:r>
      <w:r w:rsidR="0024119D">
        <w:t xml:space="preserve">8 </w:t>
      </w:r>
      <w:r>
        <w:rPr>
          <w:spacing w:val="-2"/>
        </w:rPr>
        <w:t xml:space="preserve"> </w:t>
      </w:r>
      <w:r w:rsidR="0024119D">
        <w:t>февраля</w:t>
      </w:r>
      <w:proofErr w:type="gramEnd"/>
      <w:r>
        <w:rPr>
          <w:spacing w:val="-1"/>
        </w:rPr>
        <w:t xml:space="preserve"> </w:t>
      </w:r>
      <w:r>
        <w:t>202</w:t>
      </w:r>
      <w:r w:rsidR="0024119D">
        <w:t>5</w:t>
      </w:r>
      <w:r>
        <w:rPr>
          <w:spacing w:val="-2"/>
        </w:rPr>
        <w:t xml:space="preserve"> </w:t>
      </w:r>
      <w:r>
        <w:t>год, включительно)</w:t>
      </w:r>
    </w:p>
    <w:p w:rsidR="00591CEA" w:rsidRDefault="0024119D" w:rsidP="00591CEA">
      <w:pPr>
        <w:pStyle w:val="a3"/>
        <w:spacing w:before="2" w:line="265" w:lineRule="exact"/>
      </w:pPr>
      <w:r>
        <w:rPr>
          <w:lang w:val="en-US"/>
        </w:rPr>
        <w:t>II</w:t>
      </w:r>
      <w:r w:rsidR="00591CEA" w:rsidRPr="00591CEA">
        <w:t xml:space="preserve"> </w:t>
      </w:r>
      <w:r w:rsidR="00591CEA">
        <w:t>этап</w:t>
      </w:r>
      <w:r w:rsidR="00591CEA">
        <w:rPr>
          <w:spacing w:val="-1"/>
        </w:rPr>
        <w:t>:</w:t>
      </w:r>
      <w:r w:rsidR="00591CEA">
        <w:rPr>
          <w:spacing w:val="-2"/>
        </w:rPr>
        <w:t xml:space="preserve"> </w:t>
      </w:r>
      <w:proofErr w:type="spellStart"/>
      <w:r w:rsidR="00591CEA">
        <w:t>отсмотр</w:t>
      </w:r>
      <w:proofErr w:type="spellEnd"/>
      <w:r w:rsidR="00591CEA">
        <w:t>, отбор спектаклей и</w:t>
      </w:r>
      <w:r w:rsidR="00591CEA">
        <w:rPr>
          <w:spacing w:val="-1"/>
        </w:rPr>
        <w:t xml:space="preserve"> </w:t>
      </w:r>
      <w:r w:rsidR="00591CEA">
        <w:t>приглашение</w:t>
      </w:r>
      <w:r w:rsidR="00591CEA">
        <w:rPr>
          <w:spacing w:val="-2"/>
        </w:rPr>
        <w:t xml:space="preserve"> </w:t>
      </w:r>
      <w:r w:rsidR="00591CEA">
        <w:t xml:space="preserve">коллективов к участию в </w:t>
      </w:r>
      <w:proofErr w:type="spellStart"/>
      <w:r w:rsidR="00591CEA">
        <w:t>предфестивальных</w:t>
      </w:r>
      <w:proofErr w:type="spellEnd"/>
      <w:r w:rsidR="00591CEA">
        <w:t xml:space="preserve"> показах и  основном (очном) этапе (с 2</w:t>
      </w:r>
      <w:r>
        <w:t>8 февраля</w:t>
      </w:r>
      <w:r w:rsidR="00591CEA">
        <w:t xml:space="preserve"> 202</w:t>
      </w:r>
      <w:r w:rsidR="00DA3E83">
        <w:t>5</w:t>
      </w:r>
      <w:r w:rsidR="00591CEA">
        <w:t xml:space="preserve"> год по </w:t>
      </w:r>
      <w:r w:rsidR="00DA3E83">
        <w:t>10</w:t>
      </w:r>
      <w:r w:rsidR="00591CEA">
        <w:t xml:space="preserve"> </w:t>
      </w:r>
      <w:r>
        <w:t>марта</w:t>
      </w:r>
      <w:r w:rsidR="00591CEA">
        <w:t xml:space="preserve"> 202</w:t>
      </w:r>
      <w:r w:rsidR="00DA3E83">
        <w:t>5</w:t>
      </w:r>
      <w:r w:rsidR="00591CEA">
        <w:t xml:space="preserve"> год);</w:t>
      </w:r>
    </w:p>
    <w:p w:rsidR="00DA3E83" w:rsidRDefault="00591CEA" w:rsidP="00DA3E83">
      <w:pPr>
        <w:pStyle w:val="a3"/>
        <w:spacing w:line="242" w:lineRule="auto"/>
        <w:ind w:right="-36"/>
      </w:pPr>
      <w:r>
        <w:rPr>
          <w:lang w:val="en-US"/>
        </w:rPr>
        <w:t>IV</w:t>
      </w:r>
      <w:r>
        <w:t xml:space="preserve"> этап:  </w:t>
      </w:r>
      <w:proofErr w:type="spellStart"/>
      <w:r>
        <w:t>предфестивальные</w:t>
      </w:r>
      <w:proofErr w:type="spellEnd"/>
      <w:r>
        <w:t xml:space="preserve"> показы ДОУ и СОШ г. Владимира (с 1</w:t>
      </w:r>
      <w:r w:rsidR="00DA3E83">
        <w:t>7</w:t>
      </w:r>
      <w:r>
        <w:t xml:space="preserve"> марта </w:t>
      </w:r>
      <w:r w:rsidR="00DA3E83">
        <w:t>по 2</w:t>
      </w:r>
      <w:r w:rsidR="00674CE2">
        <w:t>1</w:t>
      </w:r>
      <w:r w:rsidR="00DA3E83">
        <w:t xml:space="preserve"> </w:t>
      </w:r>
      <w:r>
        <w:t xml:space="preserve">марта </w:t>
      </w:r>
    </w:p>
    <w:p w:rsidR="00591CEA" w:rsidRDefault="00591CEA" w:rsidP="00DA3E83">
      <w:pPr>
        <w:pStyle w:val="a3"/>
        <w:spacing w:line="242" w:lineRule="auto"/>
        <w:ind w:right="-36"/>
      </w:pPr>
      <w:proofErr w:type="gramStart"/>
      <w:r>
        <w:t>202</w:t>
      </w:r>
      <w:r w:rsidR="00DA3E83">
        <w:t>5</w:t>
      </w:r>
      <w:r>
        <w:t xml:space="preserve"> года);</w:t>
      </w:r>
      <w:proofErr w:type="gramEnd"/>
    </w:p>
    <w:p w:rsidR="00591CEA" w:rsidRDefault="00591CEA" w:rsidP="00591CEA">
      <w:pPr>
        <w:pStyle w:val="a3"/>
        <w:spacing w:line="242" w:lineRule="auto"/>
        <w:ind w:right="1224"/>
        <w:rPr>
          <w:spacing w:val="-2"/>
        </w:rPr>
      </w:pPr>
      <w:r>
        <w:rPr>
          <w:lang w:val="en-US"/>
        </w:rPr>
        <w:t>V</w:t>
      </w:r>
      <w:r>
        <w:t xml:space="preserve"> этап:  2</w:t>
      </w:r>
      <w:r w:rsidR="00DA3E83">
        <w:t>4</w:t>
      </w:r>
      <w:r>
        <w:rPr>
          <w:spacing w:val="-2"/>
        </w:rPr>
        <w:t xml:space="preserve"> марта 202</w:t>
      </w:r>
      <w:r w:rsidR="00DA3E83">
        <w:rPr>
          <w:spacing w:val="-2"/>
        </w:rPr>
        <w:t>5</w:t>
      </w:r>
      <w:r>
        <w:rPr>
          <w:spacing w:val="-2"/>
        </w:rPr>
        <w:t xml:space="preserve"> года награждение участников </w:t>
      </w:r>
      <w:proofErr w:type="spellStart"/>
      <w:r>
        <w:rPr>
          <w:spacing w:val="-2"/>
        </w:rPr>
        <w:t>предфестивальной</w:t>
      </w:r>
      <w:proofErr w:type="spellEnd"/>
      <w:r>
        <w:rPr>
          <w:spacing w:val="-2"/>
        </w:rPr>
        <w:t xml:space="preserve"> недели;</w:t>
      </w:r>
    </w:p>
    <w:p w:rsidR="00591CEA" w:rsidRDefault="00591CEA" w:rsidP="00591CEA">
      <w:pPr>
        <w:pStyle w:val="a3"/>
        <w:spacing w:line="242" w:lineRule="auto"/>
        <w:ind w:right="1224"/>
      </w:pPr>
      <w:r>
        <w:rPr>
          <w:lang w:val="en-US"/>
        </w:rPr>
        <w:t>VI</w:t>
      </w:r>
      <w:r>
        <w:t xml:space="preserve"> этап: основной (очный) этап (с 2</w:t>
      </w:r>
      <w:r w:rsidR="00824332">
        <w:t>4</w:t>
      </w:r>
      <w:r>
        <w:t xml:space="preserve"> марта 202</w:t>
      </w:r>
      <w:r w:rsidR="00824332">
        <w:t>5</w:t>
      </w:r>
      <w:r>
        <w:t xml:space="preserve"> года по </w:t>
      </w:r>
      <w:r w:rsidR="00824332">
        <w:t>29</w:t>
      </w:r>
      <w:r>
        <w:rPr>
          <w:spacing w:val="-1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</w:t>
      </w:r>
      <w:r w:rsidR="00824332">
        <w:t>5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>)</w:t>
      </w:r>
      <w:r>
        <w:t>.</w:t>
      </w:r>
    </w:p>
    <w:p w:rsidR="00591CEA" w:rsidRPr="008542F3" w:rsidRDefault="00591CEA" w:rsidP="00591CEA">
      <w:pPr>
        <w:pStyle w:val="a3"/>
        <w:spacing w:line="242" w:lineRule="auto"/>
        <w:ind w:right="1224"/>
        <w:rPr>
          <w:spacing w:val="-2"/>
        </w:rPr>
      </w:pPr>
      <w:r>
        <w:rPr>
          <w:lang w:val="en-US"/>
        </w:rPr>
        <w:t>VII</w:t>
      </w:r>
      <w:r w:rsidRPr="00591CEA">
        <w:t xml:space="preserve"> </w:t>
      </w:r>
      <w:r>
        <w:t>этап: награждение участников основной (очной) недели.</w:t>
      </w:r>
    </w:p>
    <w:p w:rsidR="00832E49" w:rsidRDefault="001B5AC0">
      <w:pPr>
        <w:pStyle w:val="1"/>
        <w:spacing w:before="217"/>
      </w:pPr>
      <w:r>
        <w:t>ТЕМА</w:t>
      </w:r>
      <w:r>
        <w:rPr>
          <w:spacing w:val="-1"/>
        </w:rPr>
        <w:t xml:space="preserve"> </w:t>
      </w:r>
      <w:r>
        <w:t>ФЕСТИВАЛЯ</w:t>
      </w:r>
    </w:p>
    <w:p w:rsidR="0024119D" w:rsidRDefault="001B5AC0">
      <w:pPr>
        <w:pStyle w:val="a3"/>
        <w:spacing w:line="265" w:lineRule="exact"/>
      </w:pPr>
      <w:r>
        <w:t>Ограничений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нет.</w:t>
      </w:r>
      <w:r w:rsidR="0024119D">
        <w:t xml:space="preserve"> </w:t>
      </w:r>
    </w:p>
    <w:p w:rsidR="00832E49" w:rsidRDefault="0024119D">
      <w:pPr>
        <w:pStyle w:val="a3"/>
        <w:spacing w:line="265" w:lineRule="exact"/>
      </w:pPr>
      <w:r>
        <w:t>Приветствуется раскрытие темы: «80-летия Победы».</w:t>
      </w:r>
    </w:p>
    <w:p w:rsidR="00832E49" w:rsidRDefault="00832E49">
      <w:pPr>
        <w:pStyle w:val="a3"/>
        <w:spacing w:before="1"/>
        <w:ind w:left="0"/>
      </w:pPr>
    </w:p>
    <w:p w:rsidR="00832E49" w:rsidRDefault="001B5AC0">
      <w:pPr>
        <w:pStyle w:val="1"/>
      </w:pPr>
      <w:r>
        <w:t>УЧАСТНИКИ</w:t>
      </w:r>
    </w:p>
    <w:p w:rsidR="00832E49" w:rsidRDefault="001B5AC0">
      <w:pPr>
        <w:pStyle w:val="a3"/>
        <w:spacing w:line="242" w:lineRule="auto"/>
        <w:ind w:right="595"/>
      </w:pPr>
      <w:r>
        <w:t>В фестивале могут принять участие детские и юношеские театральные коллективы (в том</w:t>
      </w:r>
      <w:r>
        <w:rPr>
          <w:spacing w:val="-66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учреждений).</w:t>
      </w:r>
    </w:p>
    <w:p w:rsidR="00832E49" w:rsidRDefault="00832E49">
      <w:pPr>
        <w:pStyle w:val="a3"/>
        <w:spacing w:before="6"/>
        <w:ind w:left="0"/>
        <w:rPr>
          <w:sz w:val="21"/>
        </w:rPr>
      </w:pPr>
    </w:p>
    <w:p w:rsidR="00832E49" w:rsidRDefault="001B5AC0">
      <w:pPr>
        <w:pStyle w:val="1"/>
        <w:spacing w:line="240" w:lineRule="auto"/>
      </w:pPr>
      <w:r>
        <w:t>ВОЗРАСТ</w:t>
      </w:r>
      <w:r>
        <w:rPr>
          <w:spacing w:val="-2"/>
        </w:rPr>
        <w:t xml:space="preserve"> </w:t>
      </w:r>
      <w:r>
        <w:t>УЧАСТНИКОВ</w:t>
      </w:r>
    </w:p>
    <w:p w:rsidR="00832E49" w:rsidRDefault="001B5AC0">
      <w:pPr>
        <w:pStyle w:val="a3"/>
        <w:spacing w:before="2"/>
      </w:pPr>
      <w:r>
        <w:t>3-18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(участие</w:t>
      </w:r>
      <w:r>
        <w:rPr>
          <w:spacing w:val="-3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пропорции: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детей/1</w:t>
      </w:r>
      <w:r>
        <w:rPr>
          <w:spacing w:val="-3"/>
        </w:rPr>
        <w:t xml:space="preserve"> </w:t>
      </w:r>
      <w:r>
        <w:t>взрослый).</w:t>
      </w:r>
    </w:p>
    <w:p w:rsidR="00832E49" w:rsidRDefault="00832E49">
      <w:pPr>
        <w:pStyle w:val="a3"/>
        <w:spacing w:before="1"/>
        <w:ind w:left="0"/>
      </w:pPr>
    </w:p>
    <w:p w:rsidR="00832E49" w:rsidRPr="00883413" w:rsidRDefault="001B5AC0">
      <w:pPr>
        <w:pStyle w:val="1"/>
        <w:spacing w:line="263" w:lineRule="exact"/>
      </w:pPr>
      <w:r w:rsidRPr="00883413">
        <w:t>УСЛОВИЯ</w:t>
      </w:r>
      <w:r w:rsidRPr="00883413">
        <w:rPr>
          <w:spacing w:val="-3"/>
        </w:rPr>
        <w:t xml:space="preserve"> </w:t>
      </w:r>
      <w:r w:rsidRPr="00883413">
        <w:t>УЧАСТИЯ</w:t>
      </w:r>
    </w:p>
    <w:p w:rsidR="00832E49" w:rsidRPr="00883413" w:rsidRDefault="001B5AC0">
      <w:pPr>
        <w:pStyle w:val="a3"/>
        <w:spacing w:line="263" w:lineRule="exact"/>
      </w:pPr>
      <w:r w:rsidRPr="00883413">
        <w:t>Формат</w:t>
      </w:r>
      <w:r w:rsidRPr="00883413">
        <w:rPr>
          <w:spacing w:val="-1"/>
        </w:rPr>
        <w:t xml:space="preserve"> </w:t>
      </w:r>
      <w:r w:rsidRPr="00883413">
        <w:t>фестиваля</w:t>
      </w:r>
      <w:r w:rsidRPr="00883413">
        <w:rPr>
          <w:spacing w:val="-2"/>
        </w:rPr>
        <w:t xml:space="preserve"> </w:t>
      </w:r>
      <w:r w:rsidRPr="00883413">
        <w:t>в</w:t>
      </w:r>
      <w:r w:rsidRPr="00883413">
        <w:rPr>
          <w:spacing w:val="-2"/>
        </w:rPr>
        <w:t xml:space="preserve"> </w:t>
      </w:r>
      <w:r w:rsidRPr="00883413">
        <w:t>202</w:t>
      </w:r>
      <w:r w:rsidR="00824332" w:rsidRPr="00883413">
        <w:t>5</w:t>
      </w:r>
      <w:r w:rsidRPr="00883413">
        <w:rPr>
          <w:spacing w:val="1"/>
        </w:rPr>
        <w:t xml:space="preserve"> </w:t>
      </w:r>
      <w:r w:rsidRPr="00883413">
        <w:t>году</w:t>
      </w:r>
      <w:r w:rsidRPr="00883413">
        <w:rPr>
          <w:spacing w:val="-4"/>
        </w:rPr>
        <w:t xml:space="preserve"> </w:t>
      </w:r>
      <w:r w:rsidRPr="00883413">
        <w:t>–</w:t>
      </w:r>
      <w:r w:rsidRPr="00883413">
        <w:rPr>
          <w:spacing w:val="-2"/>
        </w:rPr>
        <w:t xml:space="preserve"> </w:t>
      </w:r>
      <w:r w:rsidRPr="00883413">
        <w:t>ОЧНЫЙ.</w:t>
      </w:r>
    </w:p>
    <w:p w:rsidR="00832E49" w:rsidRPr="00824332" w:rsidRDefault="00832E49">
      <w:pPr>
        <w:pStyle w:val="a3"/>
        <w:spacing w:before="2"/>
        <w:ind w:left="0"/>
        <w:rPr>
          <w:color w:val="FF0000"/>
          <w:sz w:val="21"/>
        </w:rPr>
      </w:pPr>
    </w:p>
    <w:p w:rsidR="00832E49" w:rsidRPr="00674CE2" w:rsidRDefault="001B5AC0">
      <w:pPr>
        <w:pStyle w:val="a3"/>
        <w:ind w:right="235"/>
      </w:pPr>
      <w:r w:rsidRPr="00674CE2">
        <w:t>Коллективы,</w:t>
      </w:r>
      <w:r w:rsidRPr="00674CE2">
        <w:rPr>
          <w:spacing w:val="-5"/>
        </w:rPr>
        <w:t xml:space="preserve"> </w:t>
      </w:r>
      <w:r w:rsidRPr="00674CE2">
        <w:t>пожелавшие</w:t>
      </w:r>
      <w:r w:rsidRPr="00674CE2">
        <w:rPr>
          <w:spacing w:val="-5"/>
        </w:rPr>
        <w:t xml:space="preserve"> </w:t>
      </w:r>
      <w:r w:rsidRPr="00674CE2">
        <w:t>участвовать</w:t>
      </w:r>
      <w:r w:rsidRPr="00674CE2">
        <w:rPr>
          <w:spacing w:val="-8"/>
        </w:rPr>
        <w:t xml:space="preserve"> </w:t>
      </w:r>
      <w:r w:rsidRPr="00674CE2">
        <w:t>в</w:t>
      </w:r>
      <w:r w:rsidRPr="00674CE2">
        <w:rPr>
          <w:spacing w:val="-4"/>
        </w:rPr>
        <w:t xml:space="preserve"> </w:t>
      </w:r>
      <w:r w:rsidRPr="00674CE2">
        <w:t>фестивале,</w:t>
      </w:r>
      <w:r w:rsidRPr="00674CE2">
        <w:rPr>
          <w:spacing w:val="-4"/>
        </w:rPr>
        <w:t xml:space="preserve"> </w:t>
      </w:r>
      <w:r w:rsidRPr="00674CE2">
        <w:t>заполняют</w:t>
      </w:r>
      <w:r w:rsidRPr="00674CE2">
        <w:rPr>
          <w:spacing w:val="-4"/>
        </w:rPr>
        <w:t xml:space="preserve"> </w:t>
      </w:r>
      <w:r w:rsidRPr="00674CE2">
        <w:t>электронную</w:t>
      </w:r>
      <w:r w:rsidRPr="00674CE2">
        <w:rPr>
          <w:spacing w:val="-4"/>
        </w:rPr>
        <w:t xml:space="preserve"> </w:t>
      </w:r>
      <w:r w:rsidRPr="00674CE2">
        <w:t>заявку</w:t>
      </w:r>
      <w:r w:rsidRPr="00674CE2">
        <w:rPr>
          <w:spacing w:val="-6"/>
        </w:rPr>
        <w:t xml:space="preserve"> </w:t>
      </w:r>
      <w:r w:rsidRPr="00674CE2">
        <w:t>по</w:t>
      </w:r>
      <w:r w:rsidRPr="00674CE2">
        <w:rPr>
          <w:spacing w:val="-66"/>
        </w:rPr>
        <w:t xml:space="preserve"> </w:t>
      </w:r>
      <w:r w:rsidRPr="00674CE2">
        <w:t>ссылке:</w:t>
      </w:r>
    </w:p>
    <w:p w:rsidR="001A6F14" w:rsidRPr="001A6F14" w:rsidRDefault="00591CEA" w:rsidP="00674CE2">
      <w:pPr>
        <w:pStyle w:val="a3"/>
        <w:numPr>
          <w:ilvl w:val="0"/>
          <w:numId w:val="2"/>
        </w:numPr>
        <w:spacing w:before="1" w:line="242" w:lineRule="auto"/>
        <w:ind w:right="563"/>
        <w:rPr>
          <w:spacing w:val="-66"/>
        </w:rPr>
      </w:pPr>
      <w:r w:rsidRPr="00674CE2">
        <w:t>О</w:t>
      </w:r>
      <w:r w:rsidR="001B5AC0" w:rsidRPr="00674CE2">
        <w:t xml:space="preserve">сновные участники - </w:t>
      </w:r>
      <w:hyperlink r:id="rId10" w:history="1">
        <w:r w:rsidR="00674CE2" w:rsidRPr="00162FBD">
          <w:rPr>
            <w:rStyle w:val="ac"/>
          </w:rPr>
          <w:t>https://forms.yandex.ru/u/6725ebefd04688b49d8b7171/</w:t>
        </w:r>
      </w:hyperlink>
      <w:r w:rsidR="00674CE2" w:rsidRPr="00674CE2">
        <w:t xml:space="preserve"> </w:t>
      </w:r>
    </w:p>
    <w:p w:rsidR="00591CEA" w:rsidRPr="00674CE2" w:rsidRDefault="001B5AC0" w:rsidP="00674CE2">
      <w:pPr>
        <w:pStyle w:val="a3"/>
        <w:numPr>
          <w:ilvl w:val="0"/>
          <w:numId w:val="2"/>
        </w:numPr>
        <w:spacing w:before="1" w:line="242" w:lineRule="auto"/>
        <w:ind w:right="563"/>
        <w:rPr>
          <w:spacing w:val="-66"/>
        </w:rPr>
      </w:pPr>
      <w:r w:rsidRPr="00674CE2">
        <w:t xml:space="preserve">до </w:t>
      </w:r>
      <w:r w:rsidR="00674CE2" w:rsidRPr="00674CE2">
        <w:t>2</w:t>
      </w:r>
      <w:r w:rsidR="00763EE8">
        <w:t>8</w:t>
      </w:r>
      <w:r w:rsidRPr="00674CE2">
        <w:t xml:space="preserve"> </w:t>
      </w:r>
      <w:r w:rsidR="003738C7">
        <w:t>февраля</w:t>
      </w:r>
      <w:r w:rsidRPr="00674CE2">
        <w:t xml:space="preserve"> (23 час. 59 мин.)</w:t>
      </w:r>
      <w:r w:rsidR="00591CEA" w:rsidRPr="00674CE2">
        <w:t>;</w:t>
      </w:r>
    </w:p>
    <w:p w:rsidR="008C6E0A" w:rsidRPr="00674CE2" w:rsidRDefault="00591CEA" w:rsidP="00591CEA">
      <w:pPr>
        <w:pStyle w:val="a3"/>
        <w:spacing w:before="1" w:line="242" w:lineRule="auto"/>
        <w:ind w:left="1016" w:right="563"/>
        <w:rPr>
          <w:spacing w:val="-66"/>
        </w:rPr>
      </w:pPr>
      <w:r w:rsidRPr="00674CE2">
        <w:t>по результатам отборочного этапа будут отобраны 20 спектаклей.</w:t>
      </w:r>
      <w:r w:rsidR="001B5AC0" w:rsidRPr="00674CE2">
        <w:rPr>
          <w:spacing w:val="-66"/>
        </w:rPr>
        <w:t xml:space="preserve"> </w:t>
      </w:r>
      <w:r w:rsidR="001034CF" w:rsidRPr="00674CE2">
        <w:rPr>
          <w:spacing w:val="-66"/>
        </w:rPr>
        <w:t xml:space="preserve"> </w:t>
      </w:r>
    </w:p>
    <w:p w:rsidR="00591CEA" w:rsidRPr="00824332" w:rsidRDefault="00591CEA" w:rsidP="00591CEA">
      <w:pPr>
        <w:pStyle w:val="a3"/>
        <w:spacing w:before="1" w:line="242" w:lineRule="auto"/>
        <w:ind w:left="1016" w:right="563"/>
        <w:rPr>
          <w:color w:val="FF0000"/>
          <w:spacing w:val="-66"/>
        </w:rPr>
      </w:pPr>
    </w:p>
    <w:p w:rsidR="00832E49" w:rsidRPr="00674CE2" w:rsidRDefault="00591CEA" w:rsidP="00674CE2">
      <w:pPr>
        <w:pStyle w:val="a3"/>
        <w:numPr>
          <w:ilvl w:val="0"/>
          <w:numId w:val="2"/>
        </w:numPr>
        <w:spacing w:before="1" w:line="242" w:lineRule="auto"/>
        <w:ind w:right="563"/>
      </w:pPr>
      <w:r w:rsidRPr="00674CE2">
        <w:t>Д</w:t>
      </w:r>
      <w:r w:rsidR="001B5AC0" w:rsidRPr="00674CE2">
        <w:t>етские</w:t>
      </w:r>
      <w:r w:rsidR="001B5AC0" w:rsidRPr="00674CE2">
        <w:rPr>
          <w:spacing w:val="-2"/>
        </w:rPr>
        <w:t xml:space="preserve"> </w:t>
      </w:r>
      <w:r w:rsidR="001B5AC0" w:rsidRPr="00674CE2">
        <w:t>сады</w:t>
      </w:r>
      <w:r w:rsidR="001B5AC0" w:rsidRPr="00674CE2">
        <w:rPr>
          <w:spacing w:val="-1"/>
        </w:rPr>
        <w:t xml:space="preserve"> </w:t>
      </w:r>
      <w:r w:rsidR="001B5AC0" w:rsidRPr="00674CE2">
        <w:t>-</w:t>
      </w:r>
      <w:r w:rsidR="001B5AC0" w:rsidRPr="00674CE2">
        <w:rPr>
          <w:spacing w:val="-2"/>
        </w:rPr>
        <w:t xml:space="preserve"> </w:t>
      </w:r>
      <w:hyperlink r:id="rId11" w:history="1">
        <w:r w:rsidR="00674CE2" w:rsidRPr="00162FBD">
          <w:rPr>
            <w:rStyle w:val="ac"/>
            <w:spacing w:val="-2"/>
          </w:rPr>
          <w:t>https://forms.yandex.ru/u/6725e8ea02848fb3deee436b/</w:t>
        </w:r>
      </w:hyperlink>
      <w:r w:rsidR="00674CE2">
        <w:rPr>
          <w:spacing w:val="-2"/>
        </w:rPr>
        <w:t xml:space="preserve"> </w:t>
      </w:r>
      <w:r w:rsidR="001B5AC0" w:rsidRPr="00674CE2">
        <w:t>до</w:t>
      </w:r>
      <w:r w:rsidR="001B5AC0" w:rsidRPr="00674CE2">
        <w:rPr>
          <w:spacing w:val="-1"/>
        </w:rPr>
        <w:t xml:space="preserve"> </w:t>
      </w:r>
      <w:r w:rsidR="00674CE2" w:rsidRPr="00674CE2">
        <w:t>2</w:t>
      </w:r>
      <w:r w:rsidR="00763EE8">
        <w:t>8</w:t>
      </w:r>
      <w:r w:rsidR="001B5AC0" w:rsidRPr="00674CE2">
        <w:rPr>
          <w:spacing w:val="-1"/>
        </w:rPr>
        <w:t xml:space="preserve"> </w:t>
      </w:r>
      <w:r w:rsidR="003738C7">
        <w:t>февраля</w:t>
      </w:r>
      <w:r w:rsidR="00C915BB" w:rsidRPr="00674CE2">
        <w:t xml:space="preserve"> (23 час. 59 мин.)</w:t>
      </w:r>
      <w:r w:rsidRPr="00674CE2">
        <w:t>;</w:t>
      </w:r>
    </w:p>
    <w:p w:rsidR="00591CEA" w:rsidRPr="00674CE2" w:rsidRDefault="00591CEA" w:rsidP="00591CEA">
      <w:pPr>
        <w:pStyle w:val="a3"/>
        <w:spacing w:before="1" w:line="242" w:lineRule="auto"/>
        <w:ind w:left="1016" w:right="563"/>
      </w:pPr>
      <w:r w:rsidRPr="00674CE2">
        <w:t>по результатам отборочного этапа будут отобраны 15 спектаклей.</w:t>
      </w:r>
    </w:p>
    <w:p w:rsidR="00832E49" w:rsidRPr="00824332" w:rsidRDefault="00832E49">
      <w:pPr>
        <w:pStyle w:val="a3"/>
        <w:spacing w:before="6"/>
        <w:ind w:left="0"/>
        <w:rPr>
          <w:color w:val="FF0000"/>
          <w:sz w:val="21"/>
        </w:rPr>
      </w:pPr>
    </w:p>
    <w:p w:rsidR="00832E49" w:rsidRPr="00824332" w:rsidRDefault="00591CEA">
      <w:pPr>
        <w:pStyle w:val="a3"/>
        <w:spacing w:line="242" w:lineRule="auto"/>
      </w:pPr>
      <w:r w:rsidRPr="00824332">
        <w:t xml:space="preserve">До </w:t>
      </w:r>
      <w:r w:rsidR="00081BF8">
        <w:t>1 марта</w:t>
      </w:r>
      <w:r w:rsidRPr="00824332">
        <w:t xml:space="preserve"> в дополнение</w:t>
      </w:r>
      <w:r w:rsidRPr="00824332">
        <w:rPr>
          <w:spacing w:val="-4"/>
        </w:rPr>
        <w:t xml:space="preserve"> </w:t>
      </w:r>
      <w:r w:rsidRPr="00824332">
        <w:t>к</w:t>
      </w:r>
      <w:r w:rsidRPr="00824332">
        <w:rPr>
          <w:spacing w:val="-6"/>
        </w:rPr>
        <w:t xml:space="preserve"> </w:t>
      </w:r>
      <w:r w:rsidRPr="00824332">
        <w:t>заявке</w:t>
      </w:r>
      <w:r w:rsidRPr="00824332">
        <w:rPr>
          <w:spacing w:val="-4"/>
        </w:rPr>
        <w:t xml:space="preserve"> руководителями коллективов </w:t>
      </w:r>
      <w:r w:rsidRPr="00824332">
        <w:t>высылаются фотографии</w:t>
      </w:r>
      <w:r w:rsidRPr="00824332">
        <w:rPr>
          <w:spacing w:val="-4"/>
        </w:rPr>
        <w:t xml:space="preserve"> </w:t>
      </w:r>
      <w:r w:rsidRPr="00824332">
        <w:t>коллектива,</w:t>
      </w:r>
      <w:r w:rsidRPr="00824332">
        <w:rPr>
          <w:spacing w:val="-3"/>
        </w:rPr>
        <w:t xml:space="preserve"> </w:t>
      </w:r>
      <w:r w:rsidRPr="00824332">
        <w:t>руководителя</w:t>
      </w:r>
      <w:r w:rsidRPr="00824332">
        <w:rPr>
          <w:spacing w:val="-4"/>
        </w:rPr>
        <w:t xml:space="preserve"> </w:t>
      </w:r>
      <w:r w:rsidRPr="00824332">
        <w:t>и</w:t>
      </w:r>
      <w:r w:rsidRPr="00824332">
        <w:rPr>
          <w:spacing w:val="-4"/>
        </w:rPr>
        <w:t xml:space="preserve"> </w:t>
      </w:r>
      <w:r w:rsidRPr="00824332">
        <w:t>спектакл</w:t>
      </w:r>
      <w:r w:rsidR="003738C7">
        <w:t xml:space="preserve">я </w:t>
      </w:r>
      <w:r w:rsidRPr="00824332">
        <w:t>для</w:t>
      </w:r>
      <w:r w:rsidRPr="00824332">
        <w:rPr>
          <w:spacing w:val="-2"/>
        </w:rPr>
        <w:t xml:space="preserve"> </w:t>
      </w:r>
      <w:r w:rsidRPr="00824332">
        <w:t>буклета</w:t>
      </w:r>
      <w:r w:rsidRPr="00824332">
        <w:rPr>
          <w:spacing w:val="-1"/>
        </w:rPr>
        <w:t xml:space="preserve"> </w:t>
      </w:r>
      <w:r w:rsidRPr="00824332">
        <w:t>(не</w:t>
      </w:r>
      <w:r w:rsidRPr="00824332">
        <w:rPr>
          <w:spacing w:val="-1"/>
        </w:rPr>
        <w:t xml:space="preserve"> </w:t>
      </w:r>
      <w:r w:rsidRPr="00824332">
        <w:t>более 10-ти)</w:t>
      </w:r>
      <w:r w:rsidRPr="00824332">
        <w:rPr>
          <w:spacing w:val="-1"/>
        </w:rPr>
        <w:t xml:space="preserve"> </w:t>
      </w:r>
      <w:r w:rsidRPr="00824332">
        <w:t>на</w:t>
      </w:r>
      <w:r w:rsidRPr="00824332">
        <w:rPr>
          <w:spacing w:val="-1"/>
        </w:rPr>
        <w:t xml:space="preserve"> </w:t>
      </w:r>
      <w:r w:rsidRPr="00824332">
        <w:t>e-</w:t>
      </w:r>
      <w:proofErr w:type="spellStart"/>
      <w:r w:rsidRPr="00824332">
        <w:t>mail</w:t>
      </w:r>
      <w:proofErr w:type="spellEnd"/>
      <w:r w:rsidRPr="00824332">
        <w:t>:</w:t>
      </w:r>
      <w:r w:rsidR="00465D20" w:rsidRPr="00465D20">
        <w:t xml:space="preserve"> </w:t>
      </w:r>
      <w:hyperlink r:id="rId12" w:history="1">
        <w:r w:rsidR="00465D20" w:rsidRPr="00162FBD">
          <w:rPr>
            <w:rStyle w:val="ac"/>
          </w:rPr>
          <w:t>Shokoladfest@yandex.ru</w:t>
        </w:r>
      </w:hyperlink>
      <w:r w:rsidR="00465D20">
        <w:t xml:space="preserve"> </w:t>
      </w:r>
    </w:p>
    <w:p w:rsidR="00602761" w:rsidRPr="00602761" w:rsidRDefault="00602761">
      <w:pPr>
        <w:pStyle w:val="a3"/>
        <w:spacing w:before="10"/>
        <w:ind w:left="0"/>
      </w:pPr>
    </w:p>
    <w:p w:rsidR="00832E49" w:rsidRDefault="001B5AC0">
      <w:pPr>
        <w:pStyle w:val="a3"/>
        <w:spacing w:line="237" w:lineRule="auto"/>
        <w:ind w:right="210"/>
        <w:jc w:val="both"/>
      </w:pPr>
      <w:r>
        <w:t>Коллективы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 w:rsidRPr="00824332">
        <w:t>учреждений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 xml:space="preserve">(спектакли </w:t>
      </w:r>
      <w:proofErr w:type="spellStart"/>
      <w:r>
        <w:t>отсматриваются</w:t>
      </w:r>
      <w:proofErr w:type="spellEnd"/>
      <w:r>
        <w:t xml:space="preserve"> детским жюри на сцене ДОУ в период с </w:t>
      </w:r>
      <w:r w:rsidR="008C6E0A">
        <w:t>1</w:t>
      </w:r>
      <w:r w:rsidR="00824332">
        <w:t>7</w:t>
      </w:r>
      <w:r w:rsidR="008C6E0A">
        <w:t xml:space="preserve"> </w:t>
      </w:r>
      <w:r>
        <w:rPr>
          <w:spacing w:val="-66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8C6E0A">
        <w:t>2</w:t>
      </w:r>
      <w:r w:rsidR="00674CE2"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</w:t>
      </w:r>
      <w:r w:rsidR="00824332">
        <w:t>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заявке).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предфестивальных</w:t>
      </w:r>
      <w:proofErr w:type="spellEnd"/>
      <w:r>
        <w:rPr>
          <w:spacing w:val="1"/>
        </w:rPr>
        <w:t xml:space="preserve"> </w:t>
      </w:r>
      <w:r>
        <w:t>просмотров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(первые</w:t>
      </w:r>
      <w:r>
        <w:rPr>
          <w:spacing w:val="1"/>
        </w:rPr>
        <w:t xml:space="preserve"> </w:t>
      </w:r>
      <w:r>
        <w:t>подавшие</w:t>
      </w:r>
      <w:r>
        <w:rPr>
          <w:spacing w:val="1"/>
        </w:rPr>
        <w:t xml:space="preserve"> </w:t>
      </w:r>
      <w:r>
        <w:t>заявки).</w:t>
      </w:r>
    </w:p>
    <w:p w:rsidR="00832E49" w:rsidRDefault="001B5AC0">
      <w:pPr>
        <w:pStyle w:val="1"/>
        <w:spacing w:before="22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ПОСТАНОВКЕ</w:t>
      </w:r>
    </w:p>
    <w:p w:rsidR="00832E49" w:rsidRDefault="001B5AC0">
      <w:pPr>
        <w:pStyle w:val="a3"/>
        <w:spacing w:line="265" w:lineRule="exact"/>
      </w:pPr>
      <w:r>
        <w:t>Постановка</w:t>
      </w:r>
      <w:r>
        <w:rPr>
          <w:spacing w:val="-2"/>
        </w:rPr>
        <w:t xml:space="preserve"> </w:t>
      </w:r>
      <w:r>
        <w:t>длительностью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минут.</w:t>
      </w:r>
    </w:p>
    <w:p w:rsidR="00832E49" w:rsidRDefault="001B5AC0">
      <w:pPr>
        <w:pStyle w:val="a3"/>
        <w:tabs>
          <w:tab w:val="left" w:pos="915"/>
          <w:tab w:val="left" w:pos="2279"/>
          <w:tab w:val="left" w:pos="3778"/>
          <w:tab w:val="left" w:pos="5265"/>
          <w:tab w:val="left" w:pos="6724"/>
          <w:tab w:val="left" w:pos="8135"/>
          <w:tab w:val="left" w:pos="8467"/>
        </w:tabs>
        <w:spacing w:before="2"/>
        <w:ind w:right="232"/>
      </w:pPr>
      <w:r>
        <w:t>Для</w:t>
      </w:r>
      <w:r>
        <w:tab/>
        <w:t>спектаклей</w:t>
      </w:r>
      <w:r>
        <w:tab/>
        <w:t>коллективов</w:t>
      </w:r>
      <w:r>
        <w:tab/>
        <w:t>дошкольных</w:t>
      </w:r>
      <w:r>
        <w:tab/>
        <w:t>учреждений</w:t>
      </w:r>
      <w:r>
        <w:tab/>
        <w:t>требований</w:t>
      </w:r>
      <w:r>
        <w:tab/>
        <w:t>к</w:t>
      </w:r>
      <w:r>
        <w:tab/>
        <w:t>хронометражу</w:t>
      </w:r>
      <w:r>
        <w:rPr>
          <w:spacing w:val="-66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нет.</w:t>
      </w:r>
    </w:p>
    <w:p w:rsidR="00DE107C" w:rsidRPr="00111220" w:rsidRDefault="00DE107C" w:rsidP="00DE107C">
      <w:pPr>
        <w:pStyle w:val="a3"/>
        <w:spacing w:line="237" w:lineRule="auto"/>
        <w:ind w:right="284"/>
      </w:pPr>
      <w:r>
        <w:t xml:space="preserve">В 2025 году, в связи с </w:t>
      </w:r>
      <w:r w:rsidRPr="00DE107C">
        <w:rPr>
          <w:b/>
        </w:rPr>
        <w:t>80-летием победы в Великой Отечественной войне 1941-1945 годов</w:t>
      </w:r>
      <w:r>
        <w:t xml:space="preserve">, установлена специальная номинация, в рамках которой представляются спектакли на военно-патриотическую тематику. </w:t>
      </w:r>
    </w:p>
    <w:p w:rsidR="00DE107C" w:rsidRDefault="00DE107C">
      <w:pPr>
        <w:pStyle w:val="a3"/>
        <w:tabs>
          <w:tab w:val="left" w:pos="915"/>
          <w:tab w:val="left" w:pos="2279"/>
          <w:tab w:val="left" w:pos="3778"/>
          <w:tab w:val="left" w:pos="5265"/>
          <w:tab w:val="left" w:pos="6724"/>
          <w:tab w:val="left" w:pos="8135"/>
          <w:tab w:val="left" w:pos="8467"/>
        </w:tabs>
        <w:spacing w:before="2"/>
        <w:ind w:right="232"/>
      </w:pPr>
    </w:p>
    <w:p w:rsidR="00832E49" w:rsidRDefault="001B5AC0">
      <w:pPr>
        <w:pStyle w:val="1"/>
      </w:pPr>
      <w:bookmarkStart w:id="0" w:name="_GoBack"/>
      <w:bookmarkEnd w:id="0"/>
      <w:r>
        <w:lastRenderedPageBreak/>
        <w:t>ЖЮРИ</w:t>
      </w:r>
    </w:p>
    <w:p w:rsidR="00832E49" w:rsidRDefault="001B5AC0">
      <w:pPr>
        <w:pStyle w:val="a3"/>
        <w:ind w:right="235"/>
      </w:pPr>
      <w:r>
        <w:t>ДЕТСКОЕ ЖЮРИ – формируется из числа ребят, занимающихся в «Мастерской детского</w:t>
      </w:r>
      <w:r>
        <w:rPr>
          <w:spacing w:val="1"/>
        </w:rPr>
        <w:t xml:space="preserve"> </w:t>
      </w:r>
      <w:r>
        <w:t>жюри»</w:t>
      </w:r>
      <w:r>
        <w:rPr>
          <w:spacing w:val="-4"/>
        </w:rPr>
        <w:t xml:space="preserve"> </w:t>
      </w:r>
      <w:r w:rsidR="0024119D">
        <w:t>X</w:t>
      </w:r>
      <w:r w:rsidR="00465D20">
        <w:rPr>
          <w:lang w:val="en-US"/>
        </w:rPr>
        <w:t>V</w:t>
      </w:r>
      <w:r w:rsidR="0024119D">
        <w:rPr>
          <w:lang w:val="en-US"/>
        </w:rPr>
        <w:t>I</w:t>
      </w:r>
      <w:r>
        <w:rPr>
          <w:spacing w:val="-3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театральной</w:t>
      </w:r>
      <w:r>
        <w:rPr>
          <w:spacing w:val="-4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(активно</w:t>
      </w:r>
      <w:r>
        <w:rPr>
          <w:spacing w:val="-4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просмотра</w:t>
      </w:r>
      <w:r>
        <w:rPr>
          <w:spacing w:val="-66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proofErr w:type="gramStart"/>
      <w:r>
        <w:t>спектакля</w:t>
      </w:r>
      <w:proofErr w:type="gramEnd"/>
      <w:r>
        <w:rPr>
          <w:spacing w:val="-2"/>
        </w:rPr>
        <w:t xml:space="preserve"> </w:t>
      </w:r>
      <w:r>
        <w:t>а фестивале,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фестиваля).</w:t>
      </w:r>
    </w:p>
    <w:p w:rsidR="00763EE8" w:rsidRDefault="001B5AC0">
      <w:pPr>
        <w:pStyle w:val="a3"/>
        <w:ind w:right="229"/>
        <w:rPr>
          <w:spacing w:val="-65"/>
        </w:rPr>
      </w:pP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ЭКСПЕРТЫ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 искусства</w:t>
      </w:r>
      <w:r>
        <w:rPr>
          <w:spacing w:val="-65"/>
        </w:rPr>
        <w:t xml:space="preserve"> </w:t>
      </w:r>
    </w:p>
    <w:p w:rsidR="00832E49" w:rsidRDefault="001B5AC0" w:rsidP="00763EE8">
      <w:pPr>
        <w:pStyle w:val="a3"/>
        <w:ind w:right="229"/>
      </w:pPr>
      <w:r>
        <w:t>(</w:t>
      </w:r>
      <w:r w:rsidR="00763EE8">
        <w:t>А</w:t>
      </w:r>
      <w:r>
        <w:t>ктивно</w:t>
      </w:r>
      <w:r>
        <w:rPr>
          <w:spacing w:val="-4"/>
        </w:rPr>
        <w:t xml:space="preserve"> </w:t>
      </w: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после просмотра</w:t>
      </w:r>
      <w:r>
        <w:rPr>
          <w:spacing w:val="-3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фестивале).</w:t>
      </w:r>
    </w:p>
    <w:p w:rsidR="00832E49" w:rsidRDefault="00832E49">
      <w:pPr>
        <w:pStyle w:val="a3"/>
        <w:spacing w:before="9"/>
        <w:ind w:left="0"/>
        <w:rPr>
          <w:sz w:val="21"/>
        </w:rPr>
      </w:pPr>
    </w:p>
    <w:p w:rsidR="00832E49" w:rsidRDefault="001B5AC0">
      <w:pPr>
        <w:pStyle w:val="1"/>
        <w:spacing w:line="240" w:lineRule="auto"/>
      </w:pPr>
      <w:r>
        <w:t>ОПРЕДЕЛЕНИЕ</w:t>
      </w:r>
      <w:r>
        <w:rPr>
          <w:spacing w:val="-6"/>
        </w:rPr>
        <w:t xml:space="preserve"> </w:t>
      </w:r>
      <w:r>
        <w:t>ПОБЕДИТЕЛЕЙ</w:t>
      </w:r>
    </w:p>
    <w:p w:rsidR="00832E49" w:rsidRDefault="001B5AC0">
      <w:pPr>
        <w:pStyle w:val="a3"/>
        <w:spacing w:before="3" w:line="265" w:lineRule="exact"/>
      </w:pPr>
      <w:r>
        <w:t>Высшая</w:t>
      </w:r>
      <w:r>
        <w:rPr>
          <w:spacing w:val="-3"/>
        </w:rPr>
        <w:t xml:space="preserve"> </w:t>
      </w:r>
      <w:r>
        <w:t>награда</w:t>
      </w:r>
      <w:r>
        <w:rPr>
          <w:spacing w:val="-3"/>
        </w:rPr>
        <w:t xml:space="preserve"> </w:t>
      </w:r>
      <w:r>
        <w:t>фестиваля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Гран-При.</w:t>
      </w:r>
    </w:p>
    <w:p w:rsidR="00832E49" w:rsidRDefault="001B5AC0">
      <w:pPr>
        <w:pStyle w:val="a3"/>
        <w:spacing w:line="242" w:lineRule="auto"/>
        <w:ind w:right="257"/>
      </w:pPr>
      <w:r>
        <w:t>Также определяются по два лауреата фестиваля I, II и III степеней, лауреаты в номинациях,</w:t>
      </w:r>
      <w:r>
        <w:rPr>
          <w:spacing w:val="-66"/>
        </w:rPr>
        <w:t xml:space="preserve"> </w:t>
      </w:r>
      <w:r>
        <w:t>обладатели</w:t>
      </w:r>
      <w:r>
        <w:rPr>
          <w:spacing w:val="-2"/>
        </w:rPr>
        <w:t xml:space="preserve"> </w:t>
      </w:r>
      <w:r>
        <w:t>приза</w:t>
      </w:r>
      <w:r>
        <w:rPr>
          <w:spacing w:val="-2"/>
        </w:rPr>
        <w:t xml:space="preserve"> </w:t>
      </w:r>
      <w:r>
        <w:t>детского жюри,</w:t>
      </w:r>
      <w:r w:rsidR="00465D20">
        <w:t xml:space="preserve"> </w:t>
      </w:r>
      <w:r w:rsidR="00465D20" w:rsidRPr="0024119D">
        <w:t>приза экспертного жюри</w:t>
      </w:r>
      <w:r w:rsidR="00465D20">
        <w:t>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лучшую мужскую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женскую</w:t>
      </w:r>
      <w:r>
        <w:rPr>
          <w:spacing w:val="-1"/>
        </w:rPr>
        <w:t xml:space="preserve"> </w:t>
      </w:r>
      <w:r>
        <w:t>роли.</w:t>
      </w:r>
    </w:p>
    <w:p w:rsidR="00832E49" w:rsidRDefault="001B5AC0" w:rsidP="00111220">
      <w:pPr>
        <w:pStyle w:val="a3"/>
        <w:spacing w:line="237" w:lineRule="auto"/>
        <w:ind w:right="284"/>
      </w:pPr>
      <w:r>
        <w:t>Для коллективов дошкольных учреждений учреждена специальная номинация (награждение</w:t>
      </w:r>
      <w:r>
        <w:rPr>
          <w:spacing w:val="-66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на открытии</w:t>
      </w:r>
      <w:r>
        <w:rPr>
          <w:spacing w:val="-1"/>
        </w:rPr>
        <w:t xml:space="preserve"> </w:t>
      </w:r>
      <w:r>
        <w:t>фестиваля).</w:t>
      </w:r>
    </w:p>
    <w:p w:rsidR="00832E49" w:rsidRPr="0024119D" w:rsidRDefault="001B5AC0">
      <w:pPr>
        <w:pStyle w:val="1"/>
        <w:spacing w:before="215" w:line="240" w:lineRule="auto"/>
      </w:pPr>
      <w:r w:rsidRPr="0024119D">
        <w:t>ФИНАНСОВЫЕ</w:t>
      </w:r>
      <w:r w:rsidRPr="0024119D">
        <w:rPr>
          <w:spacing w:val="-3"/>
        </w:rPr>
        <w:t xml:space="preserve"> </w:t>
      </w:r>
      <w:r w:rsidRPr="0024119D">
        <w:t>УСЛОВИЯ</w:t>
      </w:r>
    </w:p>
    <w:p w:rsidR="009B7548" w:rsidRPr="0024119D" w:rsidRDefault="009B7548" w:rsidP="0024119D">
      <w:pPr>
        <w:pStyle w:val="a3"/>
        <w:rPr>
          <w:spacing w:val="-2"/>
        </w:rPr>
      </w:pPr>
      <w:r w:rsidRPr="0024119D">
        <w:t>Участие</w:t>
      </w:r>
      <w:r w:rsidRPr="0024119D">
        <w:rPr>
          <w:spacing w:val="-4"/>
        </w:rPr>
        <w:t xml:space="preserve"> </w:t>
      </w:r>
      <w:r w:rsidRPr="0024119D">
        <w:t>в</w:t>
      </w:r>
      <w:r w:rsidRPr="0024119D">
        <w:rPr>
          <w:spacing w:val="-3"/>
        </w:rPr>
        <w:t xml:space="preserve"> </w:t>
      </w:r>
      <w:r w:rsidRPr="0024119D">
        <w:t>фестивале</w:t>
      </w:r>
      <w:r w:rsidRPr="0024119D">
        <w:rPr>
          <w:spacing w:val="-3"/>
        </w:rPr>
        <w:t xml:space="preserve"> </w:t>
      </w:r>
      <w:r w:rsidR="0024119D" w:rsidRPr="0024119D">
        <w:rPr>
          <w:spacing w:val="-3"/>
        </w:rPr>
        <w:t xml:space="preserve"> </w:t>
      </w:r>
      <w:r w:rsidRPr="0024119D">
        <w:rPr>
          <w:spacing w:val="-2"/>
        </w:rPr>
        <w:t>БЕСПЛАТНОЕ;</w:t>
      </w:r>
    </w:p>
    <w:p w:rsidR="009B7548" w:rsidRPr="00111220" w:rsidRDefault="009B7548" w:rsidP="00111220">
      <w:pPr>
        <w:pStyle w:val="a3"/>
        <w:spacing w:before="9"/>
        <w:ind w:left="284"/>
        <w:rPr>
          <w:sz w:val="21"/>
        </w:rPr>
      </w:pPr>
    </w:p>
    <w:p w:rsidR="00832E49" w:rsidRDefault="001B5AC0">
      <w:pPr>
        <w:pStyle w:val="1"/>
        <w:spacing w:line="240" w:lineRule="auto"/>
      </w:pPr>
      <w:r>
        <w:t>ОФИЦИАЛЬНЫЕ</w:t>
      </w:r>
      <w:r>
        <w:rPr>
          <w:spacing w:val="-4"/>
        </w:rPr>
        <w:t xml:space="preserve"> </w:t>
      </w:r>
      <w:r>
        <w:t>ХЭШТЕГИ</w:t>
      </w:r>
    </w:p>
    <w:p w:rsidR="00832E49" w:rsidRDefault="001B5AC0">
      <w:pPr>
        <w:pStyle w:val="a3"/>
        <w:spacing w:before="2"/>
        <w:ind w:right="7752"/>
        <w:jc w:val="both"/>
      </w:pPr>
      <w:r>
        <w:t>#</w:t>
      </w:r>
      <w:proofErr w:type="spellStart"/>
      <w:r>
        <w:t>фестивальшоколад</w:t>
      </w:r>
      <w:proofErr w:type="spellEnd"/>
      <w:r>
        <w:rPr>
          <w:spacing w:val="-67"/>
        </w:rPr>
        <w:t xml:space="preserve"> </w:t>
      </w:r>
      <w:r>
        <w:t>#</w:t>
      </w:r>
      <w:proofErr w:type="spellStart"/>
      <w:r>
        <w:t>шоколадфестиваль</w:t>
      </w:r>
      <w:proofErr w:type="spellEnd"/>
      <w:r>
        <w:rPr>
          <w:spacing w:val="-67"/>
        </w:rPr>
        <w:t xml:space="preserve"> </w:t>
      </w:r>
      <w:r>
        <w:t>#</w:t>
      </w:r>
      <w:proofErr w:type="spellStart"/>
      <w:r>
        <w:t>театрсмена</w:t>
      </w:r>
      <w:proofErr w:type="spellEnd"/>
    </w:p>
    <w:p w:rsidR="00832E49" w:rsidRDefault="001B5AC0">
      <w:pPr>
        <w:pStyle w:val="a3"/>
        <w:spacing w:line="265" w:lineRule="exact"/>
      </w:pPr>
      <w:r>
        <w:t>#</w:t>
      </w:r>
      <w:proofErr w:type="spellStart"/>
      <w:r>
        <w:t>вкусныеканикулы</w:t>
      </w:r>
      <w:proofErr w:type="spellEnd"/>
    </w:p>
    <w:p w:rsidR="00832E49" w:rsidRDefault="00832E49">
      <w:pPr>
        <w:pStyle w:val="a3"/>
        <w:spacing w:before="1"/>
        <w:ind w:left="0"/>
      </w:pPr>
    </w:p>
    <w:p w:rsidR="00832E49" w:rsidRDefault="001B5AC0">
      <w:pPr>
        <w:pStyle w:val="a3"/>
        <w:spacing w:line="265" w:lineRule="exact"/>
      </w:pPr>
      <w:r>
        <w:t>Используйте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proofErr w:type="spellStart"/>
      <w:r>
        <w:t>хэштеги</w:t>
      </w:r>
      <w:proofErr w:type="spellEnd"/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новостей,</w:t>
      </w:r>
      <w:r>
        <w:rPr>
          <w:spacing w:val="-3"/>
        </w:rPr>
        <w:t xml:space="preserve"> </w:t>
      </w:r>
      <w:r>
        <w:t>фотографий,</w:t>
      </w:r>
      <w:r>
        <w:rPr>
          <w:spacing w:val="-2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фестивалем</w:t>
      </w:r>
    </w:p>
    <w:p w:rsidR="00832E49" w:rsidRDefault="001B5AC0">
      <w:pPr>
        <w:pStyle w:val="a3"/>
      </w:pPr>
      <w:r>
        <w:t>«Шоколад»,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сетях,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автоматически</w:t>
      </w:r>
      <w:r>
        <w:rPr>
          <w:spacing w:val="-4"/>
        </w:rPr>
        <w:t xml:space="preserve"> </w:t>
      </w:r>
      <w:r>
        <w:t>становитесь</w:t>
      </w:r>
      <w:r>
        <w:rPr>
          <w:spacing w:val="-3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конкурсов</w:t>
      </w:r>
      <w:r>
        <w:rPr>
          <w:spacing w:val="-3"/>
        </w:rPr>
        <w:t xml:space="preserve"> </w:t>
      </w:r>
      <w:r>
        <w:t>в</w:t>
      </w:r>
      <w:r>
        <w:rPr>
          <w:spacing w:val="-6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фестиваля.</w:t>
      </w:r>
    </w:p>
    <w:p w:rsidR="00832E49" w:rsidRDefault="00832E49">
      <w:pPr>
        <w:pStyle w:val="a3"/>
        <w:spacing w:before="11"/>
        <w:ind w:left="0"/>
        <w:rPr>
          <w:sz w:val="21"/>
        </w:rPr>
      </w:pPr>
    </w:p>
    <w:p w:rsidR="00832E49" w:rsidRDefault="001B5AC0">
      <w:pPr>
        <w:pStyle w:val="1"/>
        <w:spacing w:before="1" w:line="240" w:lineRule="auto"/>
      </w:pPr>
      <w:r>
        <w:t>ПРОЕКТЫ</w:t>
      </w:r>
      <w:r>
        <w:rPr>
          <w:spacing w:val="-2"/>
        </w:rPr>
        <w:t xml:space="preserve"> </w:t>
      </w:r>
      <w:r>
        <w:t>ФЕСТИВАЛЯ</w:t>
      </w:r>
    </w:p>
    <w:p w:rsidR="00832E49" w:rsidRDefault="001B5AC0">
      <w:pPr>
        <w:pStyle w:val="a3"/>
        <w:spacing w:before="2" w:line="265" w:lineRule="exact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конкурсы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акции:</w:t>
      </w:r>
    </w:p>
    <w:p w:rsidR="00832E49" w:rsidRDefault="001B5AC0">
      <w:pPr>
        <w:pStyle w:val="a5"/>
        <w:numPr>
          <w:ilvl w:val="0"/>
          <w:numId w:val="1"/>
        </w:numPr>
        <w:tabs>
          <w:tab w:val="left" w:pos="445"/>
        </w:tabs>
        <w:spacing w:line="264" w:lineRule="exact"/>
        <w:ind w:left="444" w:hanging="149"/>
      </w:pPr>
      <w:r>
        <w:t>конкурс</w:t>
      </w:r>
      <w:r>
        <w:rPr>
          <w:spacing w:val="-1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СМИ;</w:t>
      </w:r>
    </w:p>
    <w:p w:rsidR="00832E49" w:rsidRDefault="001B5AC0">
      <w:pPr>
        <w:pStyle w:val="a5"/>
        <w:numPr>
          <w:ilvl w:val="0"/>
          <w:numId w:val="1"/>
        </w:numPr>
        <w:tabs>
          <w:tab w:val="left" w:pos="445"/>
        </w:tabs>
        <w:ind w:left="444" w:hanging="149"/>
      </w:pPr>
      <w:r>
        <w:t>акция</w:t>
      </w:r>
      <w:r>
        <w:rPr>
          <w:spacing w:val="-4"/>
        </w:rPr>
        <w:t xml:space="preserve"> </w:t>
      </w:r>
      <w:r>
        <w:t>«Тысячный зритель»;</w:t>
      </w:r>
    </w:p>
    <w:p w:rsidR="00832E49" w:rsidRDefault="001B5AC0">
      <w:pPr>
        <w:pStyle w:val="a5"/>
        <w:numPr>
          <w:ilvl w:val="0"/>
          <w:numId w:val="1"/>
        </w:numPr>
        <w:tabs>
          <w:tab w:val="left" w:pos="445"/>
        </w:tabs>
        <w:spacing w:before="2"/>
        <w:ind w:left="444" w:hanging="149"/>
      </w:pPr>
      <w:r>
        <w:t>фотоконкурс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gramStart"/>
      <w:r>
        <w:t>официальным</w:t>
      </w:r>
      <w:proofErr w:type="gramEnd"/>
      <w:r>
        <w:rPr>
          <w:spacing w:val="-4"/>
        </w:rPr>
        <w:t xml:space="preserve"> </w:t>
      </w:r>
      <w:proofErr w:type="spellStart"/>
      <w:r>
        <w:t>хэштегам</w:t>
      </w:r>
      <w:proofErr w:type="spellEnd"/>
      <w:r>
        <w:t>;</w:t>
      </w:r>
    </w:p>
    <w:p w:rsidR="00832E49" w:rsidRDefault="001B5AC0">
      <w:pPr>
        <w:pStyle w:val="a5"/>
        <w:numPr>
          <w:ilvl w:val="0"/>
          <w:numId w:val="1"/>
        </w:numPr>
        <w:tabs>
          <w:tab w:val="left" w:pos="445"/>
        </w:tabs>
        <w:ind w:left="444" w:hanging="149"/>
      </w:pPr>
      <w:r>
        <w:t>конкурс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лучший</w:t>
      </w:r>
      <w:r>
        <w:rPr>
          <w:spacing w:val="-2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спектакле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фестивале;</w:t>
      </w:r>
    </w:p>
    <w:p w:rsidR="00832E49" w:rsidRDefault="001B5AC0">
      <w:pPr>
        <w:pStyle w:val="a5"/>
        <w:numPr>
          <w:ilvl w:val="0"/>
          <w:numId w:val="1"/>
        </w:numPr>
        <w:tabs>
          <w:tab w:val="left" w:pos="445"/>
        </w:tabs>
        <w:spacing w:before="3" w:line="240" w:lineRule="auto"/>
        <w:ind w:left="444" w:hanging="149"/>
      </w:pPr>
      <w:r>
        <w:t>театральная</w:t>
      </w:r>
      <w:r>
        <w:rPr>
          <w:spacing w:val="-3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старшеклассников.</w:t>
      </w:r>
    </w:p>
    <w:p w:rsidR="0024119D" w:rsidRDefault="0024119D">
      <w:pPr>
        <w:pStyle w:val="1"/>
        <w:spacing w:before="217" w:line="240" w:lineRule="auto"/>
      </w:pPr>
    </w:p>
    <w:p w:rsidR="00832E49" w:rsidRDefault="001B5AC0">
      <w:pPr>
        <w:pStyle w:val="1"/>
        <w:spacing w:before="217" w:line="240" w:lineRule="auto"/>
      </w:pPr>
      <w:r>
        <w:t>КОНТАКТЫ</w:t>
      </w: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3081"/>
        <w:gridCol w:w="3485"/>
        <w:gridCol w:w="2901"/>
      </w:tblGrid>
      <w:tr w:rsidR="00832E49">
        <w:trPr>
          <w:trHeight w:val="1305"/>
        </w:trPr>
        <w:tc>
          <w:tcPr>
            <w:tcW w:w="3081" w:type="dxa"/>
            <w:tcBorders>
              <w:right w:val="single" w:sz="4" w:space="0" w:color="000000"/>
            </w:tcBorders>
          </w:tcPr>
          <w:p w:rsidR="008C6E0A" w:rsidRDefault="008C6E0A" w:rsidP="008C6E0A">
            <w:pPr>
              <w:pStyle w:val="TableParagraph"/>
              <w:ind w:right="448"/>
            </w:pPr>
          </w:p>
          <w:p w:rsidR="008C6E0A" w:rsidRDefault="008C6E0A" w:rsidP="008C6E0A">
            <w:pPr>
              <w:pStyle w:val="TableParagraph"/>
              <w:ind w:right="448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фестиваля</w:t>
            </w:r>
          </w:p>
          <w:p w:rsidR="008C6E0A" w:rsidRDefault="008C6E0A" w:rsidP="008C6E0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C6E0A" w:rsidRDefault="008C6E0A" w:rsidP="008C6E0A">
            <w:pPr>
              <w:pStyle w:val="TableParagraph"/>
              <w:ind w:left="448" w:right="4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ПАВЕЛ СЫРОВ</w:t>
            </w:r>
          </w:p>
          <w:p w:rsidR="008C6E0A" w:rsidRDefault="008C6E0A" w:rsidP="008C6E0A">
            <w:pPr>
              <w:pStyle w:val="TableParagraph"/>
              <w:spacing w:before="1"/>
              <w:rPr>
                <w:b/>
              </w:rPr>
            </w:pPr>
          </w:p>
          <w:p w:rsidR="00832E49" w:rsidRDefault="008C6E0A" w:rsidP="008C6E0A">
            <w:pPr>
              <w:pStyle w:val="TableParagraph"/>
              <w:spacing w:line="246" w:lineRule="exact"/>
              <w:ind w:left="183" w:right="584"/>
            </w:pPr>
            <w:r>
              <w:t>8-904-250-41-95</w:t>
            </w:r>
          </w:p>
        </w:tc>
        <w:tc>
          <w:tcPr>
            <w:tcW w:w="3485" w:type="dxa"/>
            <w:tcBorders>
              <w:left w:val="single" w:sz="4" w:space="0" w:color="000000"/>
              <w:right w:val="single" w:sz="4" w:space="0" w:color="000000"/>
            </w:tcBorders>
          </w:tcPr>
          <w:p w:rsidR="008C6E0A" w:rsidRDefault="008C6E0A" w:rsidP="008C6E0A">
            <w:pPr>
              <w:pStyle w:val="TableParagraph"/>
              <w:ind w:left="162" w:right="180"/>
            </w:pPr>
          </w:p>
          <w:p w:rsidR="008C6E0A" w:rsidRDefault="008C6E0A" w:rsidP="008C6E0A">
            <w:pPr>
              <w:pStyle w:val="TableParagraph"/>
              <w:ind w:left="162" w:right="180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арт-смены</w:t>
            </w:r>
          </w:p>
          <w:p w:rsidR="008C6E0A" w:rsidRDefault="008C6E0A" w:rsidP="008C6E0A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C6E0A" w:rsidRDefault="008C6E0A" w:rsidP="008C6E0A">
            <w:pPr>
              <w:pStyle w:val="TableParagraph"/>
              <w:ind w:left="16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КСЕНИЯ ЕГОРОВА</w:t>
            </w:r>
          </w:p>
          <w:p w:rsidR="008C6E0A" w:rsidRDefault="008C6E0A" w:rsidP="008C6E0A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32E49" w:rsidRDefault="008C6E0A" w:rsidP="008C6E0A">
            <w:pPr>
              <w:pStyle w:val="TableParagraph"/>
              <w:ind w:left="445" w:right="448"/>
            </w:pPr>
            <w:r>
              <w:t>8-904-656-05-72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32E49" w:rsidRDefault="001B5AC0">
            <w:pPr>
              <w:pStyle w:val="TableParagraph"/>
              <w:ind w:left="162" w:right="180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 w:rsidR="008C6E0A">
              <w:t>дирекции по обработке заявок участников</w:t>
            </w:r>
          </w:p>
          <w:p w:rsidR="00832E49" w:rsidRDefault="00832E49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32E49" w:rsidRPr="008C6E0A" w:rsidRDefault="008C6E0A">
            <w:pPr>
              <w:pStyle w:val="TableParagraph"/>
              <w:ind w:left="16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МАРИНА СКУДНАЯ</w:t>
            </w:r>
          </w:p>
          <w:p w:rsidR="00832E49" w:rsidRDefault="00832E49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832E49" w:rsidRDefault="001B5AC0" w:rsidP="008C6E0A">
            <w:pPr>
              <w:pStyle w:val="TableParagraph"/>
              <w:ind w:left="156" w:right="180"/>
            </w:pPr>
            <w:r>
              <w:t>8-9</w:t>
            </w:r>
            <w:r w:rsidR="008C6E0A">
              <w:t>00-482-78-93</w:t>
            </w:r>
          </w:p>
        </w:tc>
      </w:tr>
      <w:tr w:rsidR="00832E49" w:rsidRPr="00DE107C">
        <w:trPr>
          <w:trHeight w:val="423"/>
        </w:trPr>
        <w:tc>
          <w:tcPr>
            <w:tcW w:w="3081" w:type="dxa"/>
          </w:tcPr>
          <w:p w:rsidR="00832E49" w:rsidRDefault="00832E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:rsidR="00832E49" w:rsidRPr="001034CF" w:rsidRDefault="001B5AC0">
            <w:pPr>
              <w:pStyle w:val="TableParagraph"/>
              <w:spacing w:before="158" w:line="246" w:lineRule="exact"/>
              <w:ind w:left="40"/>
              <w:jc w:val="left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1034CF">
              <w:rPr>
                <w:lang w:val="en-US"/>
              </w:rPr>
              <w:t>-mail:</w:t>
            </w:r>
            <w:r w:rsidRPr="001034CF">
              <w:rPr>
                <w:spacing w:val="-6"/>
                <w:lang w:val="en-US"/>
              </w:rPr>
              <w:t xml:space="preserve"> </w:t>
            </w:r>
            <w:hyperlink r:id="rId13" w:history="1">
              <w:r w:rsidR="00824332" w:rsidRPr="00824332">
                <w:rPr>
                  <w:rStyle w:val="ac"/>
                  <w:lang w:val="en-US"/>
                </w:rPr>
                <w:t>Shokoladfest@yandex.ru</w:t>
              </w:r>
            </w:hyperlink>
            <w:r w:rsidR="00824332" w:rsidRPr="00824332">
              <w:rPr>
                <w:lang w:val="en-US"/>
              </w:rPr>
              <w:t xml:space="preserve"> </w:t>
            </w:r>
          </w:p>
        </w:tc>
        <w:tc>
          <w:tcPr>
            <w:tcW w:w="2901" w:type="dxa"/>
          </w:tcPr>
          <w:p w:rsidR="00832E49" w:rsidRPr="001034CF" w:rsidRDefault="00832E49">
            <w:pPr>
              <w:pStyle w:val="TableParagraph"/>
              <w:jc w:val="left"/>
              <w:rPr>
                <w:rFonts w:ascii="Times New Roman"/>
                <w:sz w:val="20"/>
                <w:lang w:val="en-US"/>
              </w:rPr>
            </w:pPr>
          </w:p>
        </w:tc>
      </w:tr>
    </w:tbl>
    <w:p w:rsidR="00832E49" w:rsidRPr="001034CF" w:rsidRDefault="00832E49">
      <w:pPr>
        <w:pStyle w:val="a3"/>
        <w:ind w:left="0"/>
        <w:rPr>
          <w:b/>
          <w:sz w:val="26"/>
          <w:lang w:val="en-US"/>
        </w:rPr>
      </w:pPr>
    </w:p>
    <w:p w:rsidR="00832E49" w:rsidRDefault="001B5AC0">
      <w:pPr>
        <w:pStyle w:val="a3"/>
        <w:tabs>
          <w:tab w:val="left" w:pos="5745"/>
        </w:tabs>
        <w:spacing w:before="215"/>
        <w:ind w:left="2277" w:right="2214" w:firstLine="12"/>
      </w:pPr>
      <w:r>
        <w:t>Дополнительную информацию можно найти на сайтах:</w:t>
      </w:r>
      <w:r>
        <w:rPr>
          <w:spacing w:val="-66"/>
        </w:rPr>
        <w:t xml:space="preserve"> </w:t>
      </w:r>
      <w:hyperlink r:id="rId14">
        <w:r>
          <w:rPr>
            <w:color w:val="0000FF"/>
            <w:u w:val="single" w:color="0000FF"/>
          </w:rPr>
          <w:t>https://vk.com/deti_v_shokolade</w:t>
        </w:r>
      </w:hyperlink>
      <w:r>
        <w:t>,</w:t>
      </w:r>
      <w:r>
        <w:tab/>
      </w:r>
      <w:hyperlink r:id="rId15">
        <w:r>
          <w:rPr>
            <w:color w:val="0000FF"/>
            <w:u w:val="single" w:color="0000FF"/>
          </w:rPr>
          <w:t>http://shokoladfest.ru/</w:t>
        </w:r>
      </w:hyperlink>
    </w:p>
    <w:sectPr w:rsidR="00832E49" w:rsidSect="0099038E">
      <w:headerReference w:type="default" r:id="rId16"/>
      <w:footerReference w:type="default" r:id="rId17"/>
      <w:pgSz w:w="11910" w:h="16840"/>
      <w:pgMar w:top="284" w:right="620" w:bottom="960" w:left="1120" w:header="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43" w:rsidRDefault="00D21643">
      <w:r>
        <w:separator/>
      </w:r>
    </w:p>
  </w:endnote>
  <w:endnote w:type="continuationSeparator" w:id="0">
    <w:p w:rsidR="00D21643" w:rsidRDefault="00D2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14" w:rsidRDefault="00D21643">
    <w:pPr>
      <w:pStyle w:val="a3"/>
      <w:spacing w:line="14" w:lineRule="auto"/>
      <w:ind w:left="0"/>
      <w:rPr>
        <w:sz w:val="20"/>
      </w:rPr>
    </w:pPr>
    <w:r>
      <w:pict>
        <v:shape id="_x0000_s2050" style="position:absolute;margin-left:70.8pt;margin-top:793.55pt;width:203.7pt;height:.1pt;z-index:-15830016;mso-position-horizontal-relative:page;mso-position-vertical-relative:page" coordorigin="1416,15871" coordsize="4074,0" o:spt="100" adj="0,,0" path="m1416,15871r2642,m4062,15871r1428,e" filled="f" strokeweight=".44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93.15pt;width:201.5pt;height:14.2pt;z-index:-15829504;mso-position-horizontal-relative:page;mso-position-vertical-relative:page" filled="f" stroked="f">
          <v:textbox style="mso-next-textbox:#_x0000_s2049" inset="0,0,0,0">
            <w:txbxContent>
              <w:p w:rsidR="001A6F14" w:rsidRDefault="001A6F14">
                <w:pPr>
                  <w:pStyle w:val="a3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Положение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фестиваля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«Шоколад»,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2025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43" w:rsidRDefault="00D21643">
      <w:r>
        <w:separator/>
      </w:r>
    </w:p>
  </w:footnote>
  <w:footnote w:type="continuationSeparator" w:id="0">
    <w:p w:rsidR="00D21643" w:rsidRDefault="00D21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14" w:rsidRDefault="001A6F14">
    <w:pPr>
      <w:pStyle w:val="a3"/>
      <w:spacing w:line="14" w:lineRule="auto"/>
      <w:ind w:left="0"/>
      <w:rPr>
        <w:noProof/>
        <w:lang w:eastAsia="ru-RU"/>
      </w:rPr>
    </w:pPr>
    <w:r>
      <w:rPr>
        <w:noProof/>
        <w:lang w:eastAsia="ru-RU"/>
      </w:rPr>
      <w:t xml:space="preserve">                                                            </w:t>
    </w: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noProof/>
        <w:lang w:eastAsia="ru-RU"/>
      </w:rPr>
    </w:pPr>
  </w:p>
  <w:p w:rsidR="001A6F14" w:rsidRDefault="001A6F1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t xml:space="preserve">                                                          </w:t>
    </w:r>
    <w:r>
      <w:rPr>
        <w:noProof/>
        <w:lang w:eastAsia="ru-RU"/>
      </w:rPr>
      <w:drawing>
        <wp:inline distT="0" distB="0" distL="0" distR="0" wp14:anchorId="0B6F8D3D" wp14:editId="518A2757">
          <wp:extent cx="641350" cy="641350"/>
          <wp:effectExtent l="171450" t="171450" r="387350" b="368300"/>
          <wp:docPr id="6" name="Рисунок 6" descr="C:\Users\OBG\Downloads\Avatar_logo_V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BG\Downloads\Avatar_logo_V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  <w:lang w:eastAsia="ru-RU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32D2"/>
    <w:multiLevelType w:val="hybridMultilevel"/>
    <w:tmpl w:val="23A4D434"/>
    <w:lvl w:ilvl="0" w:tplc="041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">
    <w:nsid w:val="3FD470D1"/>
    <w:multiLevelType w:val="hybridMultilevel"/>
    <w:tmpl w:val="E8A6B31E"/>
    <w:lvl w:ilvl="0" w:tplc="04190001">
      <w:start w:val="1"/>
      <w:numFmt w:val="bullet"/>
      <w:lvlText w:val=""/>
      <w:lvlJc w:val="left"/>
      <w:pPr>
        <w:ind w:left="721" w:hanging="41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449502">
      <w:numFmt w:val="bullet"/>
      <w:lvlText w:val="•"/>
      <w:lvlJc w:val="left"/>
      <w:pPr>
        <w:ind w:left="1626" w:hanging="416"/>
      </w:pPr>
      <w:rPr>
        <w:rFonts w:hint="default"/>
        <w:lang w:val="ru-RU" w:eastAsia="en-US" w:bidi="ar-SA"/>
      </w:rPr>
    </w:lvl>
    <w:lvl w:ilvl="2" w:tplc="EC201942">
      <w:numFmt w:val="bullet"/>
      <w:lvlText w:val="•"/>
      <w:lvlJc w:val="left"/>
      <w:pPr>
        <w:ind w:left="2532" w:hanging="416"/>
      </w:pPr>
      <w:rPr>
        <w:rFonts w:hint="default"/>
        <w:lang w:val="ru-RU" w:eastAsia="en-US" w:bidi="ar-SA"/>
      </w:rPr>
    </w:lvl>
    <w:lvl w:ilvl="3" w:tplc="5AAA7E5C">
      <w:numFmt w:val="bullet"/>
      <w:lvlText w:val="•"/>
      <w:lvlJc w:val="left"/>
      <w:pPr>
        <w:ind w:left="3438" w:hanging="416"/>
      </w:pPr>
      <w:rPr>
        <w:rFonts w:hint="default"/>
        <w:lang w:val="ru-RU" w:eastAsia="en-US" w:bidi="ar-SA"/>
      </w:rPr>
    </w:lvl>
    <w:lvl w:ilvl="4" w:tplc="F6E8DA7C">
      <w:numFmt w:val="bullet"/>
      <w:lvlText w:val="•"/>
      <w:lvlJc w:val="left"/>
      <w:pPr>
        <w:ind w:left="4344" w:hanging="416"/>
      </w:pPr>
      <w:rPr>
        <w:rFonts w:hint="default"/>
        <w:lang w:val="ru-RU" w:eastAsia="en-US" w:bidi="ar-SA"/>
      </w:rPr>
    </w:lvl>
    <w:lvl w:ilvl="5" w:tplc="6A10472A">
      <w:numFmt w:val="bullet"/>
      <w:lvlText w:val="•"/>
      <w:lvlJc w:val="left"/>
      <w:pPr>
        <w:ind w:left="5250" w:hanging="416"/>
      </w:pPr>
      <w:rPr>
        <w:rFonts w:hint="default"/>
        <w:lang w:val="ru-RU" w:eastAsia="en-US" w:bidi="ar-SA"/>
      </w:rPr>
    </w:lvl>
    <w:lvl w:ilvl="6" w:tplc="9F8C65F8">
      <w:numFmt w:val="bullet"/>
      <w:lvlText w:val="•"/>
      <w:lvlJc w:val="left"/>
      <w:pPr>
        <w:ind w:left="6156" w:hanging="416"/>
      </w:pPr>
      <w:rPr>
        <w:rFonts w:hint="default"/>
        <w:lang w:val="ru-RU" w:eastAsia="en-US" w:bidi="ar-SA"/>
      </w:rPr>
    </w:lvl>
    <w:lvl w:ilvl="7" w:tplc="73028082">
      <w:numFmt w:val="bullet"/>
      <w:lvlText w:val="•"/>
      <w:lvlJc w:val="left"/>
      <w:pPr>
        <w:ind w:left="7062" w:hanging="416"/>
      </w:pPr>
      <w:rPr>
        <w:rFonts w:hint="default"/>
        <w:lang w:val="ru-RU" w:eastAsia="en-US" w:bidi="ar-SA"/>
      </w:rPr>
    </w:lvl>
    <w:lvl w:ilvl="8" w:tplc="94C8236C">
      <w:numFmt w:val="bullet"/>
      <w:lvlText w:val="•"/>
      <w:lvlJc w:val="left"/>
      <w:pPr>
        <w:ind w:left="7968" w:hanging="416"/>
      </w:pPr>
      <w:rPr>
        <w:rFonts w:hint="default"/>
        <w:lang w:val="ru-RU" w:eastAsia="en-US" w:bidi="ar-SA"/>
      </w:rPr>
    </w:lvl>
  </w:abstractNum>
  <w:abstractNum w:abstractNumId="2">
    <w:nsid w:val="482C08D9"/>
    <w:multiLevelType w:val="hybridMultilevel"/>
    <w:tmpl w:val="1AEA06E6"/>
    <w:lvl w:ilvl="0" w:tplc="E4AC4776">
      <w:numFmt w:val="bullet"/>
      <w:lvlText w:val="-"/>
      <w:lvlJc w:val="left"/>
      <w:pPr>
        <w:ind w:left="296" w:hanging="148"/>
      </w:pPr>
      <w:rPr>
        <w:rFonts w:ascii="Tahoma" w:eastAsia="Tahoma" w:hAnsi="Tahoma" w:cs="Tahoma" w:hint="default"/>
        <w:w w:val="100"/>
        <w:sz w:val="22"/>
        <w:szCs w:val="22"/>
        <w:lang w:val="ru-RU" w:eastAsia="en-US" w:bidi="ar-SA"/>
      </w:rPr>
    </w:lvl>
    <w:lvl w:ilvl="1" w:tplc="076E6562">
      <w:numFmt w:val="bullet"/>
      <w:lvlText w:val="•"/>
      <w:lvlJc w:val="left"/>
      <w:pPr>
        <w:ind w:left="1286" w:hanging="148"/>
      </w:pPr>
      <w:rPr>
        <w:rFonts w:hint="default"/>
        <w:lang w:val="ru-RU" w:eastAsia="en-US" w:bidi="ar-SA"/>
      </w:rPr>
    </w:lvl>
    <w:lvl w:ilvl="2" w:tplc="DEAC1632">
      <w:numFmt w:val="bullet"/>
      <w:lvlText w:val="•"/>
      <w:lvlJc w:val="left"/>
      <w:pPr>
        <w:ind w:left="2273" w:hanging="148"/>
      </w:pPr>
      <w:rPr>
        <w:rFonts w:hint="default"/>
        <w:lang w:val="ru-RU" w:eastAsia="en-US" w:bidi="ar-SA"/>
      </w:rPr>
    </w:lvl>
    <w:lvl w:ilvl="3" w:tplc="E39C7544">
      <w:numFmt w:val="bullet"/>
      <w:lvlText w:val="•"/>
      <w:lvlJc w:val="left"/>
      <w:pPr>
        <w:ind w:left="3260" w:hanging="148"/>
      </w:pPr>
      <w:rPr>
        <w:rFonts w:hint="default"/>
        <w:lang w:val="ru-RU" w:eastAsia="en-US" w:bidi="ar-SA"/>
      </w:rPr>
    </w:lvl>
    <w:lvl w:ilvl="4" w:tplc="3FE4A38A">
      <w:numFmt w:val="bullet"/>
      <w:lvlText w:val="•"/>
      <w:lvlJc w:val="left"/>
      <w:pPr>
        <w:ind w:left="4247" w:hanging="148"/>
      </w:pPr>
      <w:rPr>
        <w:rFonts w:hint="default"/>
        <w:lang w:val="ru-RU" w:eastAsia="en-US" w:bidi="ar-SA"/>
      </w:rPr>
    </w:lvl>
    <w:lvl w:ilvl="5" w:tplc="5D947AB4">
      <w:numFmt w:val="bullet"/>
      <w:lvlText w:val="•"/>
      <w:lvlJc w:val="left"/>
      <w:pPr>
        <w:ind w:left="5234" w:hanging="148"/>
      </w:pPr>
      <w:rPr>
        <w:rFonts w:hint="default"/>
        <w:lang w:val="ru-RU" w:eastAsia="en-US" w:bidi="ar-SA"/>
      </w:rPr>
    </w:lvl>
    <w:lvl w:ilvl="6" w:tplc="F176DBA6">
      <w:numFmt w:val="bullet"/>
      <w:lvlText w:val="•"/>
      <w:lvlJc w:val="left"/>
      <w:pPr>
        <w:ind w:left="6220" w:hanging="148"/>
      </w:pPr>
      <w:rPr>
        <w:rFonts w:hint="default"/>
        <w:lang w:val="ru-RU" w:eastAsia="en-US" w:bidi="ar-SA"/>
      </w:rPr>
    </w:lvl>
    <w:lvl w:ilvl="7" w:tplc="2D3CE4A0">
      <w:numFmt w:val="bullet"/>
      <w:lvlText w:val="•"/>
      <w:lvlJc w:val="left"/>
      <w:pPr>
        <w:ind w:left="7207" w:hanging="148"/>
      </w:pPr>
      <w:rPr>
        <w:rFonts w:hint="default"/>
        <w:lang w:val="ru-RU" w:eastAsia="en-US" w:bidi="ar-SA"/>
      </w:rPr>
    </w:lvl>
    <w:lvl w:ilvl="8" w:tplc="8954EB28">
      <w:numFmt w:val="bullet"/>
      <w:lvlText w:val="•"/>
      <w:lvlJc w:val="left"/>
      <w:pPr>
        <w:ind w:left="8194" w:hanging="1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2E49"/>
    <w:rsid w:val="00081BF8"/>
    <w:rsid w:val="000D191A"/>
    <w:rsid w:val="001034CF"/>
    <w:rsid w:val="00111220"/>
    <w:rsid w:val="001A5732"/>
    <w:rsid w:val="001A6F14"/>
    <w:rsid w:val="001B5AC0"/>
    <w:rsid w:val="0024119D"/>
    <w:rsid w:val="003264E9"/>
    <w:rsid w:val="00341AA8"/>
    <w:rsid w:val="00350F43"/>
    <w:rsid w:val="003738C7"/>
    <w:rsid w:val="00465D20"/>
    <w:rsid w:val="00591CEA"/>
    <w:rsid w:val="005F4CC7"/>
    <w:rsid w:val="00602761"/>
    <w:rsid w:val="00674CE2"/>
    <w:rsid w:val="006D3D25"/>
    <w:rsid w:val="006F1AB0"/>
    <w:rsid w:val="00763EE8"/>
    <w:rsid w:val="00824332"/>
    <w:rsid w:val="00832E49"/>
    <w:rsid w:val="00883413"/>
    <w:rsid w:val="008C6E0A"/>
    <w:rsid w:val="00946D74"/>
    <w:rsid w:val="0099038E"/>
    <w:rsid w:val="009B7548"/>
    <w:rsid w:val="009F24B1"/>
    <w:rsid w:val="00AE5FD8"/>
    <w:rsid w:val="00BF4575"/>
    <w:rsid w:val="00C051A9"/>
    <w:rsid w:val="00C915BB"/>
    <w:rsid w:val="00CD7784"/>
    <w:rsid w:val="00D21643"/>
    <w:rsid w:val="00DA3E83"/>
    <w:rsid w:val="00D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65" w:lineRule="exact"/>
      <w:ind w:left="296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3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6"/>
    </w:pPr>
  </w:style>
  <w:style w:type="paragraph" w:styleId="a5">
    <w:name w:val="List Paragraph"/>
    <w:basedOn w:val="a"/>
    <w:uiPriority w:val="1"/>
    <w:qFormat/>
    <w:pPr>
      <w:spacing w:line="265" w:lineRule="exact"/>
      <w:ind w:left="444" w:hanging="14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034C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4CF"/>
    <w:rPr>
      <w:rFonts w:ascii="Tahoma" w:eastAsia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1034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4CF"/>
    <w:rPr>
      <w:rFonts w:ascii="Tahoma" w:eastAsia="Tahoma" w:hAnsi="Tahoma" w:cs="Tahoma"/>
      <w:lang w:val="ru-RU"/>
    </w:rPr>
  </w:style>
  <w:style w:type="paragraph" w:styleId="aa">
    <w:name w:val="footer"/>
    <w:basedOn w:val="a"/>
    <w:link w:val="ab"/>
    <w:uiPriority w:val="99"/>
    <w:unhideWhenUsed/>
    <w:rsid w:val="001034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4CF"/>
    <w:rPr>
      <w:rFonts w:ascii="Tahoma" w:eastAsia="Tahoma" w:hAnsi="Tahoma" w:cs="Tahoma"/>
      <w:lang w:val="ru-RU"/>
    </w:rPr>
  </w:style>
  <w:style w:type="character" w:styleId="ac">
    <w:name w:val="Hyperlink"/>
    <w:basedOn w:val="a0"/>
    <w:uiPriority w:val="99"/>
    <w:unhideWhenUsed/>
    <w:rsid w:val="006D3D2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D3D25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91CEA"/>
    <w:rPr>
      <w:rFonts w:ascii="Tahoma" w:eastAsia="Tahoma" w:hAnsi="Tahoma" w:cs="Tahoma"/>
      <w:lang w:val="ru-RU"/>
    </w:rPr>
  </w:style>
  <w:style w:type="table" w:styleId="ae">
    <w:name w:val="Table Grid"/>
    <w:basedOn w:val="a1"/>
    <w:uiPriority w:val="59"/>
    <w:rsid w:val="009B7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90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65" w:lineRule="exact"/>
      <w:ind w:left="296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3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6"/>
    </w:pPr>
  </w:style>
  <w:style w:type="paragraph" w:styleId="a5">
    <w:name w:val="List Paragraph"/>
    <w:basedOn w:val="a"/>
    <w:uiPriority w:val="1"/>
    <w:qFormat/>
    <w:pPr>
      <w:spacing w:line="265" w:lineRule="exact"/>
      <w:ind w:left="444" w:hanging="14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034C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4CF"/>
    <w:rPr>
      <w:rFonts w:ascii="Tahoma" w:eastAsia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1034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4CF"/>
    <w:rPr>
      <w:rFonts w:ascii="Tahoma" w:eastAsia="Tahoma" w:hAnsi="Tahoma" w:cs="Tahoma"/>
      <w:lang w:val="ru-RU"/>
    </w:rPr>
  </w:style>
  <w:style w:type="paragraph" w:styleId="aa">
    <w:name w:val="footer"/>
    <w:basedOn w:val="a"/>
    <w:link w:val="ab"/>
    <w:uiPriority w:val="99"/>
    <w:unhideWhenUsed/>
    <w:rsid w:val="001034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4CF"/>
    <w:rPr>
      <w:rFonts w:ascii="Tahoma" w:eastAsia="Tahoma" w:hAnsi="Tahoma" w:cs="Tahoma"/>
      <w:lang w:val="ru-RU"/>
    </w:rPr>
  </w:style>
  <w:style w:type="character" w:styleId="ac">
    <w:name w:val="Hyperlink"/>
    <w:basedOn w:val="a0"/>
    <w:uiPriority w:val="99"/>
    <w:unhideWhenUsed/>
    <w:rsid w:val="006D3D2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D3D25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91CEA"/>
    <w:rPr>
      <w:rFonts w:ascii="Tahoma" w:eastAsia="Tahoma" w:hAnsi="Tahoma" w:cs="Tahoma"/>
      <w:lang w:val="ru-RU"/>
    </w:rPr>
  </w:style>
  <w:style w:type="table" w:styleId="ae">
    <w:name w:val="Table Grid"/>
    <w:basedOn w:val="a1"/>
    <w:uiPriority w:val="59"/>
    <w:rsid w:val="009B7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90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okoladfest@yandex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okoladfest@yandex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25e8ea02848fb3deee436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okoladfest.ru/" TargetMode="External"/><Relationship Id="rId10" Type="http://schemas.openxmlformats.org/officeDocument/2006/relationships/hyperlink" Target="https://forms.yandex.ru/u/6725ebefd04688b49d8b717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deti_v_shokol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romartlive</dc:creator>
  <cp:lastModifiedBy>OBG</cp:lastModifiedBy>
  <cp:revision>11</cp:revision>
  <cp:lastPrinted>2025-01-15T13:45:00Z</cp:lastPrinted>
  <dcterms:created xsi:type="dcterms:W3CDTF">2024-11-02T09:31:00Z</dcterms:created>
  <dcterms:modified xsi:type="dcterms:W3CDTF">2025-01-27T10:19:00Z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</Properties>
</file>